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413" w:tblpY="4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F25EB0" w:rsidRPr="001D0CC2" w:rsidTr="00B4264A">
        <w:tc>
          <w:tcPr>
            <w:tcW w:w="2863" w:type="dxa"/>
            <w:gridSpan w:val="2"/>
            <w:vAlign w:val="bottom"/>
          </w:tcPr>
          <w:p w:rsidR="00F25EB0" w:rsidRPr="001D0CC2" w:rsidRDefault="00F25EB0" w:rsidP="00B42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CC2">
              <w:rPr>
                <w:rFonts w:ascii="Times New Roman" w:hAnsi="Times New Roman" w:cs="Times New Roman"/>
                <w:b/>
                <w:bCs/>
              </w:rPr>
              <w:t>Коды эмитента</w:t>
            </w:r>
          </w:p>
        </w:tc>
      </w:tr>
      <w:tr w:rsidR="00F25EB0" w:rsidRPr="001D0CC2" w:rsidTr="00B4264A">
        <w:tc>
          <w:tcPr>
            <w:tcW w:w="1021" w:type="dxa"/>
            <w:vAlign w:val="bottom"/>
          </w:tcPr>
          <w:p w:rsidR="00F25EB0" w:rsidRPr="001D0CC2" w:rsidRDefault="00F25EB0" w:rsidP="00B4264A">
            <w:pPr>
              <w:ind w:left="57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F25EB0" w:rsidRPr="001D0CC2" w:rsidRDefault="00F25EB0" w:rsidP="00B4264A">
            <w:pPr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6027084023</w:t>
            </w:r>
          </w:p>
        </w:tc>
      </w:tr>
      <w:tr w:rsidR="00F25EB0" w:rsidRPr="001D0CC2" w:rsidTr="00B4264A">
        <w:tc>
          <w:tcPr>
            <w:tcW w:w="1021" w:type="dxa"/>
            <w:vAlign w:val="bottom"/>
          </w:tcPr>
          <w:p w:rsidR="00F25EB0" w:rsidRPr="001D0CC2" w:rsidRDefault="00F25EB0" w:rsidP="00B4264A">
            <w:pPr>
              <w:ind w:left="57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F25EB0" w:rsidRPr="001D0CC2" w:rsidRDefault="00F25EB0" w:rsidP="00B4264A">
            <w:pPr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1046000314249</w:t>
            </w:r>
          </w:p>
        </w:tc>
      </w:tr>
    </w:tbl>
    <w:p w:rsidR="001D1869" w:rsidRDefault="001D1869" w:rsidP="001D1869">
      <w:pPr>
        <w:widowControl/>
        <w:adjustRightInd/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25EB0" w:rsidRDefault="00F25EB0" w:rsidP="00F25EB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25EB0" w:rsidRDefault="00F25EB0" w:rsidP="00F25EB0">
      <w:pPr>
        <w:tabs>
          <w:tab w:val="left" w:pos="12585"/>
        </w:tabs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25EB0" w:rsidRDefault="00F25EB0" w:rsidP="00F25EB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25EB0" w:rsidRDefault="00F25EB0" w:rsidP="00F25EB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25EB0" w:rsidRDefault="00F25EB0" w:rsidP="00F25EB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25EB0" w:rsidRDefault="00F25EB0" w:rsidP="00F25EB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25EB0" w:rsidRDefault="00F25EB0" w:rsidP="00F25EB0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F25EB0" w:rsidRPr="001D0CC2" w:rsidRDefault="00F25EB0" w:rsidP="00F25EB0">
      <w:pPr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D0CC2">
        <w:rPr>
          <w:rFonts w:ascii="Times New Roman" w:hAnsi="Times New Roman" w:cs="Times New Roman"/>
          <w:b/>
          <w:bCs/>
          <w:sz w:val="32"/>
          <w:szCs w:val="32"/>
        </w:rPr>
        <w:t>СПИСОК АФФИЛИРОВАННЫХ ЛИЦ</w:t>
      </w:r>
    </w:p>
    <w:p w:rsidR="00F25EB0" w:rsidRPr="001D0CC2" w:rsidRDefault="00F25EB0" w:rsidP="00F25EB0">
      <w:pPr>
        <w:adjustRightInd/>
        <w:ind w:left="2835" w:right="2835"/>
        <w:jc w:val="center"/>
        <w:rPr>
          <w:rFonts w:ascii="Times New Roman" w:hAnsi="Times New Roman" w:cs="Times New Roman"/>
          <w:sz w:val="28"/>
          <w:szCs w:val="28"/>
        </w:rPr>
      </w:pPr>
      <w:r w:rsidRPr="001D0CC2">
        <w:rPr>
          <w:rFonts w:ascii="Times New Roman" w:hAnsi="Times New Roman" w:cs="Times New Roman"/>
          <w:sz w:val="28"/>
          <w:szCs w:val="28"/>
        </w:rPr>
        <w:t>ОТКРЫТОЕ АКЦИОНЕРНОЕ ОБЩЕСТВО «ПСКОВЭНЕРГОАГЕНТ»</w:t>
      </w:r>
    </w:p>
    <w:p w:rsidR="00F25EB0" w:rsidRPr="001D0CC2" w:rsidRDefault="00F25EB0" w:rsidP="00F25EB0">
      <w:pPr>
        <w:pBdr>
          <w:top w:val="single" w:sz="4" w:space="0" w:color="auto"/>
        </w:pBdr>
        <w:adjustRightInd/>
        <w:spacing w:after="240"/>
        <w:ind w:left="2835" w:right="2835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25EB0" w:rsidRPr="001D0CC2" w:rsidTr="00B4264A">
        <w:trPr>
          <w:jc w:val="center"/>
        </w:trPr>
        <w:tc>
          <w:tcPr>
            <w:tcW w:w="2296" w:type="dxa"/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F25EB0" w:rsidRPr="001D0CC2" w:rsidRDefault="00F25EB0" w:rsidP="00F25EB0">
      <w:pPr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25EB0" w:rsidRPr="001D0CC2" w:rsidTr="00B4264A">
        <w:trPr>
          <w:jc w:val="center"/>
        </w:trPr>
        <w:tc>
          <w:tcPr>
            <w:tcW w:w="595" w:type="dxa"/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D0CC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</w:tr>
    </w:tbl>
    <w:p w:rsidR="00F25EB0" w:rsidRPr="001D0CC2" w:rsidRDefault="00F25EB0" w:rsidP="00F25EB0">
      <w:pPr>
        <w:adjustRightInd/>
        <w:spacing w:before="240"/>
        <w:jc w:val="center"/>
        <w:rPr>
          <w:rFonts w:ascii="Times New Roman" w:hAnsi="Times New Roman" w:cs="Times New Roman"/>
        </w:rPr>
      </w:pPr>
      <w:r w:rsidRPr="001D0CC2">
        <w:rPr>
          <w:rFonts w:ascii="Times New Roman" w:hAnsi="Times New Roman" w:cs="Times New Roman"/>
        </w:rPr>
        <w:t xml:space="preserve">Место нахождения эмитента:  180006, г. Псков, ул. </w:t>
      </w:r>
      <w:proofErr w:type="gramStart"/>
      <w:r w:rsidRPr="001D0CC2">
        <w:rPr>
          <w:rFonts w:ascii="Times New Roman" w:hAnsi="Times New Roman" w:cs="Times New Roman"/>
        </w:rPr>
        <w:t>Старо-Текстильная</w:t>
      </w:r>
      <w:proofErr w:type="gramEnd"/>
      <w:r w:rsidRPr="001D0CC2">
        <w:rPr>
          <w:rFonts w:ascii="Times New Roman" w:hAnsi="Times New Roman" w:cs="Times New Roman"/>
        </w:rPr>
        <w:t>, д. 32</w:t>
      </w:r>
    </w:p>
    <w:p w:rsidR="00F25EB0" w:rsidRPr="001D0CC2" w:rsidRDefault="00F25EB0" w:rsidP="00F25EB0">
      <w:pPr>
        <w:adjustRightInd/>
        <w:spacing w:before="240"/>
        <w:jc w:val="center"/>
        <w:rPr>
          <w:rFonts w:ascii="Times New Roman" w:hAnsi="Times New Roman" w:cs="Times New Roman"/>
        </w:rPr>
      </w:pPr>
    </w:p>
    <w:p w:rsidR="00F25EB0" w:rsidRPr="001D0CC2" w:rsidRDefault="00F25EB0" w:rsidP="00F25EB0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D0CC2">
        <w:rPr>
          <w:rFonts w:ascii="Times New Roman" w:hAnsi="Times New Roman" w:cs="Times New Roman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1D0CC2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ценных бумагах</w:t>
      </w:r>
    </w:p>
    <w:p w:rsidR="00F25EB0" w:rsidRPr="001D0CC2" w:rsidRDefault="00F25EB0" w:rsidP="00F25EB0">
      <w:pPr>
        <w:adjustRightInd/>
        <w:spacing w:before="240"/>
        <w:jc w:val="center"/>
        <w:rPr>
          <w:rFonts w:ascii="Times New Roman" w:hAnsi="Times New Roman" w:cs="Times New Roman"/>
          <w:b/>
        </w:rPr>
      </w:pPr>
      <w:r w:rsidRPr="001D0CC2">
        <w:rPr>
          <w:rFonts w:ascii="Times New Roman" w:hAnsi="Times New Roman" w:cs="Times New Roman"/>
        </w:rPr>
        <w:t xml:space="preserve">Адрес страницы в сети Интернет:  </w:t>
      </w:r>
      <w:r w:rsidRPr="001D0CC2">
        <w:rPr>
          <w:rFonts w:ascii="Times New Roman" w:hAnsi="Times New Roman" w:cs="Times New Roman"/>
          <w:b/>
        </w:rPr>
        <w:t>http://www.e-disclosure.ru/portal/company.aspx?id=13080</w:t>
      </w:r>
    </w:p>
    <w:p w:rsidR="00F25EB0" w:rsidRPr="001D0CC2" w:rsidRDefault="00F25EB0" w:rsidP="00F25EB0">
      <w:pPr>
        <w:pBdr>
          <w:top w:val="single" w:sz="4" w:space="1" w:color="auto"/>
        </w:pBdr>
        <w:adjustRightInd/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  <w:r w:rsidRPr="001D0CC2">
        <w:rPr>
          <w:rFonts w:ascii="Times New Roman" w:hAnsi="Times New Roman" w:cs="Times New Roman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p w:rsidR="00F25EB0" w:rsidRPr="001D0CC2" w:rsidRDefault="00F25EB0" w:rsidP="00F25EB0">
      <w:pPr>
        <w:pBdr>
          <w:top w:val="single" w:sz="4" w:space="1" w:color="auto"/>
        </w:pBdr>
        <w:adjustRightInd/>
        <w:spacing w:after="240"/>
        <w:ind w:left="3544" w:right="2098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75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6"/>
        <w:gridCol w:w="510"/>
        <w:gridCol w:w="284"/>
        <w:gridCol w:w="1701"/>
        <w:gridCol w:w="425"/>
        <w:gridCol w:w="425"/>
        <w:gridCol w:w="3402"/>
        <w:gridCol w:w="567"/>
        <w:gridCol w:w="1559"/>
        <w:gridCol w:w="1421"/>
        <w:gridCol w:w="2410"/>
        <w:gridCol w:w="2284"/>
      </w:tblGrid>
      <w:tr w:rsidR="00F25EB0" w:rsidRPr="001D0CC2" w:rsidTr="00B4264A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1D0CC2">
              <w:rPr>
                <w:rFonts w:ascii="Times New Roman" w:hAnsi="Times New Roman" w:cs="Times New Roman"/>
              </w:rPr>
              <w:t xml:space="preserve">  </w:t>
            </w:r>
            <w:r w:rsidRPr="001D0CC2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F25EB0" w:rsidRPr="001D0CC2" w:rsidRDefault="00F25EB0" w:rsidP="00B4264A">
            <w:pPr>
              <w:adjustRightInd/>
              <w:rPr>
                <w:rFonts w:ascii="Times New Roman" w:hAnsi="Times New Roman" w:cs="Times New Roman"/>
                <w:sz w:val="26"/>
                <w:szCs w:val="26"/>
              </w:rPr>
            </w:pPr>
            <w:r w:rsidRPr="001D0CC2">
              <w:rPr>
                <w:rFonts w:ascii="Times New Roman" w:hAnsi="Times New Roman" w:cs="Times New Roman"/>
                <w:sz w:val="26"/>
                <w:szCs w:val="26"/>
              </w:rPr>
              <w:t xml:space="preserve">  ОАО «Псковэнергоагент»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CC2">
              <w:rPr>
                <w:rFonts w:ascii="Times New Roman" w:hAnsi="Times New Roman" w:cs="Times New Roman"/>
                <w:sz w:val="26"/>
                <w:szCs w:val="26"/>
              </w:rPr>
              <w:t>Т.А.Чурикова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B0" w:rsidRPr="001D0CC2" w:rsidTr="00B4264A">
        <w:tc>
          <w:tcPr>
            <w:tcW w:w="75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1" w:type="dxa"/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5EB0" w:rsidRPr="001D0CC2" w:rsidTr="00B4264A"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F25EB0" w:rsidRPr="001D0CC2" w:rsidRDefault="00F25EB0" w:rsidP="00B4264A">
            <w:pPr>
              <w:adjustRightInd/>
              <w:ind w:left="57"/>
              <w:jc w:val="center"/>
              <w:rPr>
                <w:rFonts w:ascii="Times New Roman" w:hAnsi="Times New Roman" w:cs="Times New Roman"/>
              </w:rPr>
            </w:pPr>
          </w:p>
          <w:p w:rsidR="00F25EB0" w:rsidRPr="001D0CC2" w:rsidRDefault="00F25EB0" w:rsidP="00B4264A">
            <w:pPr>
              <w:adjustRightInd/>
              <w:ind w:left="57" w:right="-113"/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" w:type="dxa"/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января</w:t>
            </w:r>
          </w:p>
        </w:tc>
        <w:tc>
          <w:tcPr>
            <w:tcW w:w="425" w:type="dxa"/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EB0" w:rsidRPr="001D0CC2" w:rsidRDefault="00793710" w:rsidP="00B4264A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9" w:type="dxa"/>
            <w:gridSpan w:val="2"/>
            <w:vAlign w:val="bottom"/>
          </w:tcPr>
          <w:p w:rsidR="00F25EB0" w:rsidRPr="001D0CC2" w:rsidRDefault="00F25EB0" w:rsidP="00B4264A">
            <w:pPr>
              <w:adjustRightInd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1D0CC2">
              <w:rPr>
                <w:rFonts w:ascii="Times New Roman" w:hAnsi="Times New Roman" w:cs="Times New Roman"/>
              </w:rPr>
              <w:t>г</w:t>
            </w:r>
            <w:proofErr w:type="gramEnd"/>
            <w:r w:rsidRPr="001D0CC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6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25EB0" w:rsidRPr="001D0CC2" w:rsidRDefault="00F25EB0" w:rsidP="00B4264A">
            <w:pPr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1D0CC2">
              <w:rPr>
                <w:rFonts w:ascii="Times New Roman" w:hAnsi="Times New Roman" w:cs="Times New Roman"/>
                <w:sz w:val="20"/>
                <w:szCs w:val="20"/>
              </w:rPr>
              <w:t xml:space="preserve">      М.П.</w:t>
            </w:r>
          </w:p>
        </w:tc>
      </w:tr>
      <w:tr w:rsidR="00F25EB0" w:rsidRPr="001D0CC2" w:rsidTr="00B4264A">
        <w:trPr>
          <w:trHeight w:val="1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5EB0" w:rsidRPr="001D0CC2" w:rsidRDefault="00F25EB0" w:rsidP="00B4264A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5EB0" w:rsidRPr="001D0CC2" w:rsidRDefault="00F25EB0" w:rsidP="00B4264A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5EB0" w:rsidRPr="001D0CC2" w:rsidRDefault="00F25EB0" w:rsidP="00B4264A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5EB0" w:rsidRPr="001D0CC2" w:rsidRDefault="00F25EB0" w:rsidP="00B4264A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76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5EB0" w:rsidRPr="001D0CC2" w:rsidRDefault="00F25EB0" w:rsidP="00B4264A">
            <w:pPr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842"/>
      </w:tblGrid>
      <w:tr w:rsidR="00F25EB0" w:rsidRPr="001D0CC2" w:rsidTr="00F25EB0">
        <w:tc>
          <w:tcPr>
            <w:tcW w:w="2863" w:type="dxa"/>
            <w:gridSpan w:val="2"/>
            <w:vAlign w:val="bottom"/>
          </w:tcPr>
          <w:p w:rsidR="00F25EB0" w:rsidRPr="001D0CC2" w:rsidRDefault="00F25EB0" w:rsidP="00F25E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D0CC2">
              <w:rPr>
                <w:rFonts w:ascii="Times New Roman" w:hAnsi="Times New Roman" w:cs="Times New Roman"/>
                <w:b/>
                <w:bCs/>
              </w:rPr>
              <w:lastRenderedPageBreak/>
              <w:t>Коды эмитента</w:t>
            </w:r>
          </w:p>
        </w:tc>
      </w:tr>
      <w:tr w:rsidR="00F25EB0" w:rsidRPr="001D0CC2" w:rsidTr="00F25EB0">
        <w:tc>
          <w:tcPr>
            <w:tcW w:w="1021" w:type="dxa"/>
            <w:vAlign w:val="bottom"/>
          </w:tcPr>
          <w:p w:rsidR="00F25EB0" w:rsidRPr="001D0CC2" w:rsidRDefault="00F25EB0" w:rsidP="00F25EB0">
            <w:pPr>
              <w:ind w:left="57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842" w:type="dxa"/>
            <w:vAlign w:val="bottom"/>
          </w:tcPr>
          <w:p w:rsidR="00F25EB0" w:rsidRPr="001D0CC2" w:rsidRDefault="00F25EB0" w:rsidP="00F25EB0">
            <w:pPr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6027084023</w:t>
            </w:r>
          </w:p>
        </w:tc>
      </w:tr>
      <w:tr w:rsidR="00F25EB0" w:rsidRPr="001D0CC2" w:rsidTr="00F25EB0">
        <w:tc>
          <w:tcPr>
            <w:tcW w:w="1021" w:type="dxa"/>
            <w:vAlign w:val="bottom"/>
          </w:tcPr>
          <w:p w:rsidR="00F25EB0" w:rsidRPr="001D0CC2" w:rsidRDefault="00F25EB0" w:rsidP="00F25EB0">
            <w:pPr>
              <w:ind w:left="57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842" w:type="dxa"/>
            <w:vAlign w:val="bottom"/>
          </w:tcPr>
          <w:p w:rsidR="00F25EB0" w:rsidRPr="001D0CC2" w:rsidRDefault="00F25EB0" w:rsidP="00F25EB0">
            <w:pPr>
              <w:jc w:val="center"/>
              <w:rPr>
                <w:rFonts w:ascii="Times New Roman" w:hAnsi="Times New Roman" w:cs="Times New Roman"/>
              </w:rPr>
            </w:pPr>
            <w:r w:rsidRPr="001D0CC2">
              <w:rPr>
                <w:rFonts w:ascii="Times New Roman" w:hAnsi="Times New Roman" w:cs="Times New Roman"/>
              </w:rPr>
              <w:t>1046000314249</w:t>
            </w:r>
          </w:p>
        </w:tc>
      </w:tr>
    </w:tbl>
    <w:p w:rsidR="00234EF9" w:rsidRDefault="00234EF9" w:rsidP="00F25EB0">
      <w:pPr>
        <w:widowControl/>
        <w:adjustRightInd/>
        <w:spacing w:before="120"/>
        <w:rPr>
          <w:rFonts w:ascii="Times New Roman" w:hAnsi="Times New Roman" w:cs="Times New Roman"/>
          <w:b/>
          <w:bCs/>
          <w:sz w:val="36"/>
          <w:szCs w:val="36"/>
        </w:rPr>
      </w:pPr>
    </w:p>
    <w:p w:rsidR="00F25EB0" w:rsidRPr="00AC2B3A" w:rsidRDefault="00F25EB0" w:rsidP="00F25EB0">
      <w:pPr>
        <w:widowControl/>
        <w:adjustRightInd/>
        <w:spacing w:before="120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459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1160"/>
        <w:gridCol w:w="3100"/>
      </w:tblGrid>
      <w:tr w:rsidR="00234EF9" w:rsidRPr="00AC2B3A" w:rsidTr="00234EF9">
        <w:trPr>
          <w:gridAfter w:val="1"/>
          <w:wAfter w:w="3100" w:type="dxa"/>
        </w:trPr>
        <w:tc>
          <w:tcPr>
            <w:tcW w:w="1149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4EF9" w:rsidRPr="00AC2B3A" w:rsidRDefault="00234EF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869" w:rsidRPr="00AC2B3A" w:rsidTr="00234EF9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I. Состав аффилированных лиц на: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5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827"/>
        <w:gridCol w:w="2926"/>
        <w:gridCol w:w="2420"/>
        <w:gridCol w:w="1820"/>
        <w:gridCol w:w="1820"/>
        <w:gridCol w:w="1820"/>
      </w:tblGrid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основания (оснований)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C2B3A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9" w:rsidRPr="00AC2B3A" w:rsidRDefault="001D1869" w:rsidP="00C16BC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5016AF" w:rsidRPr="00AC2B3A" w:rsidTr="00ED60A0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AC2B3A" w:rsidRDefault="005016AF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FB6ED4" w:rsidRDefault="005016AF" w:rsidP="00B4264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Публичное</w:t>
            </w:r>
            <w:r w:rsidRPr="00FB6ED4">
              <w:rPr>
                <w:bCs/>
                <w:iCs/>
                <w:lang w:eastAsia="ru-RU"/>
              </w:rPr>
              <w:t xml:space="preserve"> акционерное</w:t>
            </w:r>
          </w:p>
          <w:p w:rsidR="005016AF" w:rsidRPr="00FB6ED4" w:rsidRDefault="005016AF" w:rsidP="00B4264A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общество «Межрегиональная распределительная сетевая компания Северо-Запада»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30F" w:rsidRDefault="0061030F" w:rsidP="0061030F">
            <w:pPr>
              <w:pStyle w:val="11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Россия, </w:t>
            </w:r>
          </w:p>
          <w:p w:rsidR="005016AF" w:rsidRPr="00FB6ED4" w:rsidRDefault="0061030F" w:rsidP="0061030F">
            <w:pPr>
              <w:pStyle w:val="11"/>
              <w:jc w:val="center"/>
            </w:pPr>
            <w:bookmarkStart w:id="0" w:name="_GoBack"/>
            <w:bookmarkEnd w:id="0"/>
            <w:r>
              <w:rPr>
                <w:bCs/>
                <w:iCs/>
                <w:sz w:val="24"/>
                <w:szCs w:val="24"/>
              </w:rPr>
              <w:t>г.Санкт-Петербург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FB6ED4" w:rsidRDefault="005016AF" w:rsidP="00B4264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Лицо имеет право распоряжаться более чем 20 процентами голосующих акций общества.</w:t>
            </w:r>
          </w:p>
          <w:p w:rsidR="005016AF" w:rsidRPr="00FB6ED4" w:rsidRDefault="005016AF" w:rsidP="00B4264A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AF" w:rsidRDefault="005016AF" w:rsidP="00B4264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5016AF" w:rsidRPr="00FB6ED4" w:rsidRDefault="005016AF" w:rsidP="00B4264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  <w:p w:rsidR="005016AF" w:rsidRPr="00FB6ED4" w:rsidRDefault="005016AF" w:rsidP="00B4264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5016AF" w:rsidRDefault="005016AF" w:rsidP="00B4264A">
            <w:pPr>
              <w:pStyle w:val="prilozhenie"/>
              <w:ind w:firstLine="0"/>
              <w:jc w:val="center"/>
              <w:rPr>
                <w:bCs/>
                <w:iCs/>
                <w:lang w:eastAsia="ru-RU"/>
              </w:rPr>
            </w:pPr>
          </w:p>
          <w:p w:rsidR="005016AF" w:rsidRDefault="005016AF" w:rsidP="00B4264A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5016AF" w:rsidRDefault="005016AF" w:rsidP="00B4264A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5016AF" w:rsidRPr="00FB6ED4" w:rsidRDefault="005016AF" w:rsidP="00B4264A">
            <w:pPr>
              <w:pStyle w:val="prilozhenie"/>
              <w:ind w:firstLine="0"/>
              <w:rPr>
                <w:bCs/>
                <w:iCs/>
                <w:lang w:eastAsia="ru-RU"/>
              </w:rPr>
            </w:pPr>
          </w:p>
          <w:p w:rsidR="005016AF" w:rsidRPr="00FB6ED4" w:rsidRDefault="005016AF" w:rsidP="00B4264A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bCs/>
                <w:iCs/>
                <w:lang w:eastAsia="ru-RU"/>
              </w:rPr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FB6ED4" w:rsidRDefault="005016AF" w:rsidP="00B4264A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FB6ED4" w:rsidRDefault="005016AF" w:rsidP="00B4264A">
            <w:pPr>
              <w:pStyle w:val="prilozhenie"/>
              <w:ind w:firstLine="0"/>
              <w:jc w:val="center"/>
              <w:rPr>
                <w:lang w:eastAsia="ru-RU"/>
              </w:rPr>
            </w:pPr>
            <w:r w:rsidRPr="00FB6ED4">
              <w:rPr>
                <w:lang w:eastAsia="ru-RU"/>
              </w:rPr>
              <w:t>100</w:t>
            </w:r>
          </w:p>
        </w:tc>
      </w:tr>
      <w:tr w:rsidR="005016AF" w:rsidRPr="00AC2B3A" w:rsidTr="00ED60A0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AC2B3A" w:rsidRDefault="005016AF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Default="005016AF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D2AB5">
              <w:rPr>
                <w:rFonts w:ascii="Times New Roman" w:hAnsi="Times New Roman" w:cs="Times New Roman"/>
                <w:bCs/>
                <w:iCs/>
              </w:rPr>
              <w:t>Чурикова Татьяна Алексеевна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9675E7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9675E7" w:rsidRDefault="005016AF" w:rsidP="00B4264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 акционерного общества.</w:t>
            </w:r>
          </w:p>
          <w:p w:rsidR="005016AF" w:rsidRPr="009675E7" w:rsidRDefault="005016AF" w:rsidP="00B4264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 xml:space="preserve">Лицо осуществляет полномочия единоличного исполнительного органа акционерного </w:t>
            </w:r>
            <w:r w:rsidRPr="009675E7">
              <w:rPr>
                <w:rFonts w:ascii="Times New Roman" w:hAnsi="Times New Roman" w:cs="Times New Roman"/>
                <w:bCs/>
                <w:iCs/>
              </w:rPr>
              <w:lastRenderedPageBreak/>
              <w:t>общества.</w:t>
            </w:r>
          </w:p>
          <w:p w:rsidR="005016AF" w:rsidRPr="009675E7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</w:rPr>
              <w:t>Лицо принадлежит 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6AF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</w:p>
          <w:p w:rsidR="005016AF" w:rsidRPr="00AD2AB5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  <w:r w:rsidRPr="00AD2AB5">
              <w:rPr>
                <w:rFonts w:ascii="Times New Roman" w:hAnsi="Times New Roman" w:cs="Times New Roman"/>
              </w:rPr>
              <w:t>30.06.2017</w:t>
            </w:r>
          </w:p>
          <w:p w:rsidR="005016AF" w:rsidRPr="00AD2AB5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</w:p>
          <w:p w:rsidR="005016AF" w:rsidRPr="00AD2AB5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</w:p>
          <w:p w:rsidR="005016AF" w:rsidRPr="00AD2AB5" w:rsidRDefault="005016AF" w:rsidP="00B4264A">
            <w:pPr>
              <w:rPr>
                <w:rFonts w:ascii="Times New Roman" w:hAnsi="Times New Roman" w:cs="Times New Roman"/>
              </w:rPr>
            </w:pPr>
          </w:p>
          <w:p w:rsidR="005016AF" w:rsidRPr="00954C18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  <w:r w:rsidRPr="00954C18">
              <w:rPr>
                <w:rFonts w:ascii="Times New Roman" w:hAnsi="Times New Roman" w:cs="Times New Roman"/>
              </w:rPr>
              <w:t>01.07.2017</w:t>
            </w:r>
          </w:p>
          <w:p w:rsidR="005016AF" w:rsidRPr="00954C18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</w:p>
          <w:p w:rsidR="005016AF" w:rsidRPr="00954C18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</w:p>
          <w:p w:rsidR="005016AF" w:rsidRPr="00954C18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</w:p>
          <w:p w:rsidR="005016AF" w:rsidRPr="00954C18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</w:p>
          <w:p w:rsidR="005016AF" w:rsidRPr="00954C18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</w:p>
          <w:p w:rsidR="005016AF" w:rsidRPr="009675E7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  <w:r w:rsidRPr="00954C18">
              <w:rPr>
                <w:rFonts w:ascii="Times New Roman" w:hAnsi="Times New Roman" w:cs="Times New Roman"/>
              </w:rPr>
              <w:t>01.07.2017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FE0ACC" w:rsidRDefault="005016AF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6AF" w:rsidRPr="00FE0ACC" w:rsidRDefault="005016AF" w:rsidP="00B426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21BFF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AC2B3A" w:rsidRDefault="00921BFF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9221F3" w:rsidRDefault="00921BFF" w:rsidP="00B4264A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221F3">
              <w:rPr>
                <w:rFonts w:ascii="Times New Roman" w:hAnsi="Times New Roman" w:cs="Times New Roman"/>
                <w:bCs/>
                <w:iCs/>
              </w:rPr>
              <w:t>Горшкова Светлана Васильевна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9675E7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9675E7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9675E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9221F3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9221F3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72705D" w:rsidRDefault="00921BFF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72705D" w:rsidRDefault="00921BFF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921BFF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AC2B3A" w:rsidRDefault="00921BFF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9221F3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9221F3">
              <w:rPr>
                <w:rFonts w:ascii="Times New Roman" w:hAnsi="Times New Roman" w:cs="Times New Roman"/>
                <w:bCs/>
                <w:iCs/>
              </w:rPr>
              <w:t>Федоров Вадим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185837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185837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9221F3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72705D" w:rsidRDefault="00921BFF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72705D" w:rsidRDefault="00921BFF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21BFF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AC2B3A" w:rsidRDefault="00921BFF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9221F3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9221F3">
              <w:rPr>
                <w:rFonts w:ascii="Times New Roman" w:hAnsi="Times New Roman" w:cs="Times New Roman"/>
              </w:rPr>
              <w:t>Назаренко Людмила Юрьевна</w:t>
            </w:r>
          </w:p>
          <w:p w:rsidR="00921BFF" w:rsidRPr="009221F3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185837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185837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9221F3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FE0ACC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FE0ACC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921BFF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AC2B3A" w:rsidRDefault="00921BFF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FE0ACC" w:rsidRDefault="00921BFF" w:rsidP="00B4264A">
            <w:pPr>
              <w:pStyle w:val="af4"/>
              <w:jc w:val="center"/>
              <w:rPr>
                <w:sz w:val="24"/>
                <w:szCs w:val="24"/>
                <w:highlight w:val="yellow"/>
              </w:rPr>
            </w:pPr>
            <w:r w:rsidRPr="003F6F0A">
              <w:rPr>
                <w:sz w:val="24"/>
                <w:szCs w:val="24"/>
              </w:rPr>
              <w:t>Милащенко Ольга Александровна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185837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185837" w:rsidRDefault="00921BFF" w:rsidP="00B4264A">
            <w:pPr>
              <w:jc w:val="center"/>
              <w:rPr>
                <w:rFonts w:ascii="Times New Roman" w:hAnsi="Times New Roman" w:cs="Times New Roman"/>
              </w:rPr>
            </w:pPr>
            <w:r w:rsidRPr="00185837">
              <w:rPr>
                <w:rFonts w:ascii="Times New Roman" w:hAnsi="Times New Roman" w:cs="Times New Roman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72705D" w:rsidRDefault="00921BFF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3F6F0A">
              <w:rPr>
                <w:rFonts w:ascii="Times New Roman" w:hAnsi="Times New Roman" w:cs="Times New Roman"/>
              </w:rPr>
              <w:t>30.06.2017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72705D" w:rsidRDefault="00921BFF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BFF" w:rsidRPr="0072705D" w:rsidRDefault="00921BFF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«Российские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3E29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3E29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«Федеральная сетевая компания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3E29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3E29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«Лесная сказка»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Республика Карелия,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Пряжинский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район,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3E29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3E29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«Псковэнергосбыт»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180004, г. Псков, ул. Заводская, д. 24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AC0F9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  <w:t>01.04.2008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«Энергосервис Северо-Запада»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188300, Ленинградская область, г. Гатчина, ул. Соборная, д. 31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AC0F9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Тамбовская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обл</w:t>
            </w:r>
            <w:proofErr w:type="spellEnd"/>
            <w:r w:rsidRPr="00AC2B3A">
              <w:rPr>
                <w:rFonts w:ascii="Times New Roman" w:hAnsi="Times New Roman" w:cs="Times New Roman"/>
              </w:rPr>
              <w:t>.,</w:t>
            </w:r>
            <w:proofErr w:type="spellStart"/>
            <w:r w:rsidRPr="00AC2B3A">
              <w:rPr>
                <w:rFonts w:ascii="Times New Roman" w:hAnsi="Times New Roman" w:cs="Times New Roman"/>
              </w:rPr>
              <w:t>р.п</w:t>
            </w:r>
            <w:proofErr w:type="spellEnd"/>
            <w:r w:rsidRPr="00AC2B3A">
              <w:rPr>
                <w:rFonts w:ascii="Times New Roman" w:hAnsi="Times New Roman" w:cs="Times New Roman"/>
              </w:rPr>
              <w:t>. Новая Ляда, Санаторная, д.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«Ярославская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150042, г. Ярославль, 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Публичное акционерное общество </w:t>
            </w:r>
            <w:r w:rsidRPr="00AC2B3A">
              <w:rPr>
                <w:rFonts w:ascii="Times New Roman" w:hAnsi="Times New Roman" w:cs="Times New Roman"/>
              </w:rPr>
              <w:lastRenderedPageBreak/>
              <w:t>«Московская объединенная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Энергоцентр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Московская область, </w:t>
            </w:r>
            <w:r w:rsidRPr="00AC2B3A">
              <w:rPr>
                <w:rFonts w:ascii="Times New Roman" w:hAnsi="Times New Roman" w:cs="Times New Roman"/>
              </w:rPr>
              <w:br/>
              <w:t>г. Ногинск</w:t>
            </w:r>
          </w:p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«Межрегиональная распределительная сетевая компания Урала»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620026, г. Екатеринбург,</w:t>
            </w:r>
          </w:p>
          <w:p w:rsidR="00D76A81" w:rsidRPr="00AC2B3A" w:rsidRDefault="00D76A81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ул. Мамина-Сибиряка, 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</w:t>
            </w:r>
          </w:p>
          <w:p w:rsidR="00D76A81" w:rsidRPr="00AC2B3A" w:rsidRDefault="00D76A81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 той группе, к которой принадлежит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Екатеринбургэнергосбыт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Уралэнерготранс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620026, г. Екатеринбург, ул. Мамина-Сибиряка, д. 140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09.08.2010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«Екатеринбургская электросетевая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 Екатеринбург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Сибири»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Тываэнерго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Республика Тыва,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г</w:t>
            </w:r>
            <w:proofErr w:type="gramStart"/>
            <w:r w:rsidRPr="00AC2B3A">
              <w:rPr>
                <w:rFonts w:ascii="Times New Roman" w:hAnsi="Times New Roman" w:cs="Times New Roman"/>
              </w:rPr>
              <w:t>.К</w:t>
            </w:r>
            <w:proofErr w:type="gramEnd"/>
            <w:r w:rsidRPr="00AC2B3A">
              <w:rPr>
                <w:rFonts w:ascii="Times New Roman" w:hAnsi="Times New Roman" w:cs="Times New Roman"/>
              </w:rPr>
              <w:t>ызыл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Ставропольский край, город Пятигорск</w:t>
            </w:r>
          </w:p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Соцсфера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Россия, Омская обл., Омский р-н, п.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Чернолучье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Сибирьэлектросетьсервис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660062, г. Красноярск, ул.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Вильского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, 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Центра и Приволжья»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Нижний Новгород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2357A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9B20D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«Автотранспортное хозяйство»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Кировская область, Оричевский район, п.Оричи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9632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«Санаторий-профилакторий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Удмуртская республика, г. Ижевск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A23E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«Свет»</w:t>
            </w:r>
          </w:p>
          <w:p w:rsidR="00D76A81" w:rsidRPr="00AC2B3A" w:rsidRDefault="00D76A81" w:rsidP="00A23E2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Нижегородская область, г. Бор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FE0ACC" w:rsidRDefault="00D76A81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D76A81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Берендеевское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D76A81" w:rsidRPr="00AC2B3A" w:rsidRDefault="00D76A81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Нижегородская область,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Лысковский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Берендеевка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AC2B3A" w:rsidRDefault="00D76A81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A81" w:rsidRPr="0072705D" w:rsidRDefault="00D76A8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Волги»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 Саратов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«Социальная Сфера – М»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Республика Мордовия, г. Саранск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«Санаторий-профилакторий «Солнечный»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460023, г. Оренбург, ул. Турбинная, д. 58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«Чувашская автотранспортная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429954, г. Новочебоксарск, ул. Промышленная, д. 21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Публичное акционерное общество «Межрегиональная </w:t>
            </w:r>
            <w:r w:rsidRPr="00AC2B3A">
              <w:rPr>
                <w:rFonts w:ascii="Times New Roman" w:hAnsi="Times New Roman" w:cs="Times New Roman"/>
              </w:rPr>
              <w:lastRenderedPageBreak/>
              <w:t>распределительная сетевая компания Юга»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Российская Федерация, 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AC2B3A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«Предприятие сельского хозяйства Соколовское»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Новошахтинск</w:t>
            </w: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727FF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Шепси</w:t>
            </w:r>
            <w:proofErr w:type="spellEnd"/>
          </w:p>
          <w:p w:rsidR="00CF2804" w:rsidRPr="00AC2B3A" w:rsidRDefault="00CF2804" w:rsidP="003861F7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CF2804" w:rsidRPr="00AC2B3A" w:rsidRDefault="00CF2804" w:rsidP="003861F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 w:rsidDel="00B7566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«Центр технического заказчика»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15.09.2010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Открытое акционерное общество «Объединение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ВНИПИэнергопром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105094, г. Москва, Семеновская набережная  д. 2/1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 акционерное общество «Специальное конструкторское бюро теплоэнергетического оборудования ВТИ»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Москва, 3-й Автозаводский проезд, д. 4, корп. 1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 «Ленэнерго»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Ленэнергоспецремонт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Янтарьэнерго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Калининград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Янтарьэнергосбыт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г. Калининград, </w:t>
            </w:r>
            <w:r w:rsidRPr="00AC2B3A">
              <w:rPr>
                <w:rFonts w:ascii="Times New Roman" w:hAnsi="Times New Roman" w:cs="Times New Roman"/>
              </w:rPr>
              <w:br/>
              <w:t>ул. Дарвина, д. 10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5A1EC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«Калининградская генерирующая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Калининград, Правая набережная, д. 10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Кабардино-Балкарское акционерное общество энергетики и электрификации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Кабардино-Балкарская Республика, г. Нальчик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 «Карачаево-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Черкесскэнерго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Карачаево-Черкесская Республика, г.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Чеpкесск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Калмэнергосбыт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Калмыкия, </w:t>
            </w:r>
            <w:r w:rsidRPr="00AC2B3A">
              <w:rPr>
                <w:rFonts w:ascii="Times New Roman" w:hAnsi="Times New Roman" w:cs="Times New Roman"/>
              </w:rPr>
              <w:br/>
              <w:t>г. Элиста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2B3A">
              <w:rPr>
                <w:rFonts w:ascii="Times New Roman" w:hAnsi="Times New Roman" w:cs="Times New Roman"/>
              </w:rPr>
              <w:t xml:space="preserve">357506, Ставропольский край, г. Пятигорск,  </w:t>
            </w:r>
            <w:r w:rsidRPr="00AC2B3A">
              <w:rPr>
                <w:rFonts w:ascii="Times New Roman" w:hAnsi="Times New Roman" w:cs="Times New Roman"/>
              </w:rPr>
              <w:br/>
              <w:t xml:space="preserve">пос. Энергетик, </w:t>
            </w:r>
            <w:r w:rsidRPr="00AC2B3A">
              <w:rPr>
                <w:rFonts w:ascii="Times New Roman" w:hAnsi="Times New Roman" w:cs="Times New Roman"/>
              </w:rPr>
              <w:br/>
              <w:t>ул. Подстанционная, д. 13а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«Томская распределительная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Томск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энергетики и электрификации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Тюменская область, Ханты-Мансийский автономный округ – Югра, г. Сургут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Тываэнергосбыт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Тыва, </w:t>
            </w:r>
            <w:r w:rsidRPr="00AC2B3A">
              <w:rPr>
                <w:rFonts w:ascii="Times New Roman" w:hAnsi="Times New Roman" w:cs="Times New Roman"/>
              </w:rPr>
              <w:br/>
              <w:t>г. Кызыл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«Управление волоконно-оптическими линиями связи на воздушных линиях электропередачи межрегиональных распределительных сетевых компаний»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«Недвижимость ИЦ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AC2B3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Москабельэнергоремонт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Российская Федерация, </w:t>
            </w:r>
            <w:proofErr w:type="spellStart"/>
            <w:r w:rsidRPr="00AC2B3A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AC2B3A">
              <w:rPr>
                <w:rFonts w:ascii="Times New Roman" w:hAnsi="Times New Roman" w:cs="Times New Roman"/>
              </w:rPr>
              <w:t>.М</w:t>
            </w:r>
            <w:proofErr w:type="gramEnd"/>
            <w:r w:rsidRPr="00AC2B3A">
              <w:rPr>
                <w:rFonts w:ascii="Times New Roman" w:hAnsi="Times New Roman" w:cs="Times New Roman"/>
              </w:rPr>
              <w:t>осква</w:t>
            </w:r>
            <w:proofErr w:type="spellEnd"/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9A31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Москабельсетьмонтаж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CF2804" w:rsidRPr="00AC2B3A" w:rsidRDefault="00CF2804" w:rsidP="009A31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Москва</w:t>
            </w: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«Завод по ремонту электротехнического оборудования»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152201, г. Москва,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Старокаширское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шоссе, </w:t>
            </w:r>
            <w:r w:rsidRPr="00AC2B3A">
              <w:rPr>
                <w:rFonts w:ascii="Times New Roman" w:hAnsi="Times New Roman" w:cs="Times New Roman"/>
              </w:rPr>
              <w:br/>
              <w:t>д. 4А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Чеченэнерго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Чеченская Республика, </w:t>
            </w:r>
            <w:r w:rsidRPr="00AC2B3A">
              <w:rPr>
                <w:rFonts w:ascii="Times New Roman" w:hAnsi="Times New Roman" w:cs="Times New Roman"/>
              </w:rPr>
              <w:br/>
              <w:t>г. Грозный, Старопромысловское шоссе, д.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 «Северо-Западная энергетическая управляющая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Публичное акционерное общество «Дагестанская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энергосбытовая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Дагестан, </w:t>
            </w:r>
            <w:r w:rsidRPr="00AC2B3A">
              <w:rPr>
                <w:rFonts w:ascii="Times New Roman" w:hAnsi="Times New Roman" w:cs="Times New Roman"/>
              </w:rPr>
              <w:br/>
              <w:t>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энергетики и электрификации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Ингушэнерго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Ингушетия, </w:t>
            </w:r>
            <w:r w:rsidRPr="00AC2B3A">
              <w:rPr>
                <w:rFonts w:ascii="Times New Roman" w:hAnsi="Times New Roman" w:cs="Times New Roman"/>
              </w:rPr>
              <w:br/>
              <w:t>г. Назрань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энергетики и электрификации "</w:t>
            </w:r>
            <w:proofErr w:type="spellStart"/>
            <w:r w:rsidRPr="00AC2B3A">
              <w:rPr>
                <w:rFonts w:ascii="Times New Roman" w:hAnsi="Times New Roman" w:cs="Times New Roman"/>
              </w:rPr>
              <w:t>Севкавказэнерго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Республика Северная Осетия – Алания, </w:t>
            </w:r>
            <w:r w:rsidRPr="00AC2B3A">
              <w:rPr>
                <w:rFonts w:ascii="Times New Roman" w:hAnsi="Times New Roman" w:cs="Times New Roman"/>
              </w:rPr>
              <w:br/>
              <w:t>г. Владикавказ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Нурэнерго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364051, Чеченская Республика, г. Грозный, Старопромысловское шоссе,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энергетики и электрификации Кубани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Краснодар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«Пансионат отдыха «Энергетик»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353490, Краснодарский край,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Дивноморское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, </w:t>
            </w:r>
            <w:r w:rsidRPr="00AC2B3A">
              <w:rPr>
                <w:rFonts w:ascii="Times New Roman" w:hAnsi="Times New Roman" w:cs="Times New Roman"/>
              </w:rPr>
              <w:br/>
              <w:t xml:space="preserve">ул.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AC2B3A"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«Оздоровительный комплекс «Пламя»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352856, Краснодарский край, Туапсинский район, пос. Новомихайловский, </w:t>
            </w:r>
            <w:r w:rsidRPr="00AC2B3A">
              <w:rPr>
                <w:rFonts w:ascii="Times New Roman" w:hAnsi="Times New Roman" w:cs="Times New Roman"/>
              </w:rPr>
              <w:br/>
              <w:t>д. 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Курортэнерго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Царскосельская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энергетическая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Дагэнергосеть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367020, г. Махачкала, </w:t>
            </w:r>
            <w:r w:rsidRPr="00AC2B3A"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Дахадаева</w:t>
            </w:r>
            <w:proofErr w:type="spellEnd"/>
            <w:r w:rsidRPr="00AC2B3A">
              <w:rPr>
                <w:rFonts w:ascii="Times New Roman" w:hAnsi="Times New Roman" w:cs="Times New Roman"/>
              </w:rPr>
              <w:t>, д. 73 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31.03.2010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 Юга»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«Межрегиональная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компания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технологии»</w:t>
            </w: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Нижний Новгород</w:t>
            </w: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31.12.2010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398001, г. Липецк, ул. 50 лет НЛМК, д. 33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«Энергосервис Кубани»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350080, г. Краснодар, </w:t>
            </w:r>
            <w:r w:rsidRPr="00AC2B3A">
              <w:rPr>
                <w:rFonts w:ascii="Times New Roman" w:hAnsi="Times New Roman" w:cs="Times New Roman"/>
              </w:rPr>
              <w:br/>
              <w:t xml:space="preserve">ул. </w:t>
            </w:r>
            <w:proofErr w:type="gramStart"/>
            <w:r w:rsidRPr="00AC2B3A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AC2B3A">
              <w:rPr>
                <w:rFonts w:ascii="Times New Roman" w:hAnsi="Times New Roman" w:cs="Times New Roman"/>
              </w:rPr>
              <w:t>, д. 47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26.01.2011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Янтарьэнергосервис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236010, г. Калининград, ул.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Красносельская</w:t>
            </w:r>
            <w:proofErr w:type="spellEnd"/>
            <w:r w:rsidRPr="00AC2B3A">
              <w:rPr>
                <w:rFonts w:ascii="Times New Roman" w:hAnsi="Times New Roman" w:cs="Times New Roman"/>
              </w:rPr>
              <w:t>, д. 83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Инжиниринг»</w:t>
            </w: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2804" w:rsidRPr="00AC2B3A" w:rsidRDefault="00CF2804" w:rsidP="00396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Российская Федерация, Тюменская область, Ханты-Мансийский </w:t>
            </w:r>
            <w:r w:rsidRPr="00AC2B3A">
              <w:rPr>
                <w:rFonts w:ascii="Times New Roman" w:hAnsi="Times New Roman" w:cs="Times New Roman"/>
              </w:rPr>
              <w:lastRenderedPageBreak/>
              <w:t>автономный округ – Югра, г. Сургут</w:t>
            </w:r>
            <w:r w:rsidRPr="00AC2B3A" w:rsidDel="00396771">
              <w:rPr>
                <w:rFonts w:ascii="Times New Roman" w:hAnsi="Times New Roman" w:cs="Times New Roman"/>
              </w:rPr>
              <w:t xml:space="preserve"> </w:t>
            </w: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«Дагестанская сетевая компания»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Республика Дагестан, </w:t>
            </w:r>
            <w:r w:rsidRPr="00AC2B3A">
              <w:rPr>
                <w:rFonts w:ascii="Times New Roman" w:hAnsi="Times New Roman" w:cs="Times New Roman"/>
              </w:rPr>
              <w:br/>
              <w:t>г. Махачкала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23.03.2011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 Волги»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410012, г. Саратов, </w:t>
            </w:r>
            <w:r w:rsidRPr="00AC2B3A">
              <w:rPr>
                <w:rFonts w:ascii="Times New Roman" w:hAnsi="Times New Roman" w:cs="Times New Roman"/>
              </w:rPr>
              <w:br/>
              <w:t>ул. Московская, д.149</w:t>
            </w:r>
            <w:proofErr w:type="gramStart"/>
            <w:r w:rsidRPr="00AC2B3A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«Энергосервисная компания Сибири»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15.02.2011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«Энергосервисная компания Ленэнерго»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 «Московский узел связи энергетики»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«Научно-технический центр Федеральной сетевой компании Единой </w:t>
            </w:r>
            <w:r w:rsidRPr="00AC2B3A">
              <w:rPr>
                <w:rFonts w:ascii="Times New Roman" w:hAnsi="Times New Roman" w:cs="Times New Roman"/>
              </w:rPr>
              <w:lastRenderedPageBreak/>
              <w:t>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115201, г. Москва, ш. Каширское, д. 22, корп. 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«Специализированная электросетевая сервисная компания Единой национальной электрической сети»</w:t>
            </w:r>
          </w:p>
          <w:p w:rsidR="00CF2804" w:rsidRPr="00AC2B3A" w:rsidRDefault="00CF280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Московская область, </w:t>
            </w:r>
            <w:r w:rsidRPr="00AC2B3A">
              <w:rPr>
                <w:rFonts w:ascii="Times New Roman" w:hAnsi="Times New Roman" w:cs="Times New Roman"/>
              </w:rPr>
              <w:br/>
              <w:t>г. Ногинск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«Центр инжиниринга и управления строительством Единой энергетической системы»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 «Энергостройснабкомплект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«Индекс энергетики - ФСК ЕЭС»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117630, г. Москва, </w:t>
            </w:r>
            <w:r w:rsidRPr="00AC2B3A">
              <w:rPr>
                <w:rFonts w:ascii="Times New Roman" w:hAnsi="Times New Roman" w:cs="Times New Roman"/>
              </w:rPr>
              <w:br/>
              <w:t xml:space="preserve">ул. Академика Челомея, </w:t>
            </w:r>
            <w:r w:rsidRPr="00AC2B3A">
              <w:rPr>
                <w:rFonts w:ascii="Times New Roman" w:hAnsi="Times New Roman" w:cs="Times New Roman"/>
              </w:rPr>
              <w:br/>
              <w:t>д. 5А.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 «Агентство по прогнозированию балансов в электроэнергетике»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«Читатехэнерго»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Забайкальский край, </w:t>
            </w:r>
            <w:r w:rsidRPr="00AC2B3A">
              <w:rPr>
                <w:rFonts w:ascii="Times New Roman" w:hAnsi="Times New Roman" w:cs="Times New Roman"/>
              </w:rPr>
              <w:br/>
              <w:t>г. Чита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"Мобильные газотурбинные </w:t>
            </w:r>
            <w:r w:rsidRPr="00AC2B3A">
              <w:rPr>
                <w:rFonts w:ascii="Times New Roman" w:hAnsi="Times New Roman" w:cs="Times New Roman"/>
              </w:rPr>
              <w:lastRenderedPageBreak/>
              <w:t>электрические станции"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AC2B3A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«Томские магистральные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РФ, г. Томск, пр-т Кирова, 36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«АйТи Энерджи 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109074, г. Москва, Китайгородский проезд, </w:t>
            </w:r>
            <w:r w:rsidRPr="00AC2B3A">
              <w:rPr>
                <w:rFonts w:ascii="Times New Roman" w:hAnsi="Times New Roman" w:cs="Times New Roman"/>
              </w:rPr>
              <w:br/>
              <w:t>д. 7, стр.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«Кубанские магистральные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350911, Краснодарский край, г. Краснодар, </w:t>
            </w:r>
            <w:r w:rsidRPr="00AC2B3A">
              <w:rPr>
                <w:rFonts w:ascii="Times New Roman" w:hAnsi="Times New Roman" w:cs="Times New Roman"/>
              </w:rPr>
              <w:br/>
              <w:t xml:space="preserve">ул. </w:t>
            </w:r>
            <w:proofErr w:type="gramStart"/>
            <w:r w:rsidRPr="00AC2B3A">
              <w:rPr>
                <w:rFonts w:ascii="Times New Roman" w:hAnsi="Times New Roman" w:cs="Times New Roman"/>
              </w:rPr>
              <w:t>Трамвайная</w:t>
            </w:r>
            <w:proofErr w:type="gramEnd"/>
            <w:r w:rsidRPr="00AC2B3A">
              <w:rPr>
                <w:rFonts w:ascii="Times New Roman" w:hAnsi="Times New Roman" w:cs="Times New Roman"/>
              </w:rPr>
              <w:t>, д. 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"Дальэнергоcетьпроект"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Приморский край, </w:t>
            </w:r>
            <w:r w:rsidRPr="00AC2B3A">
              <w:rPr>
                <w:rFonts w:ascii="Times New Roman" w:hAnsi="Times New Roman" w:cs="Times New Roman"/>
              </w:rPr>
              <w:br/>
              <w:t>г. Владивосток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«Энергетический институт им. Г.М. Кржижановского»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Москва</w:t>
            </w: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«Энерготранс»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197730, Россия, г. Санкт-Петербург, пос. Белоостров, Новое шоссе, д. 45А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AC2B3A">
              <w:rPr>
                <w:rFonts w:ascii="Times New Roman" w:hAnsi="Times New Roman" w:cs="Times New Roman"/>
              </w:rPr>
              <w:lastRenderedPageBreak/>
              <w:t>«Донэнерго»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9F29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«Региональная корпорация развития»</w:t>
            </w:r>
          </w:p>
          <w:p w:rsidR="00CF2804" w:rsidRPr="00AC2B3A" w:rsidRDefault="00CF2804" w:rsidP="009F29A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344022, г. Ростов-на-Дону, ул. Суворова 91, этаж 7, ком. 44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«Донэнергосервис»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346880, Ростовская область, г. Батайск, </w:t>
            </w:r>
            <w:r w:rsidRPr="00AC2B3A">
              <w:rPr>
                <w:rFonts w:ascii="Times New Roman" w:hAnsi="Times New Roman" w:cs="Times New Roman"/>
              </w:rPr>
              <w:br/>
              <w:t>ул. Речная 114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Публичное акционерное общество «Федеральный испытательный центр»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Санкт-Петербург</w:t>
            </w: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21.11.2014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«Санкт-Петербургские электрические сети»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«Петродворцовая электросеть»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«ФСК-Управление активами»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117630, г. Москва, ул. Академика Челомея, д. 5А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Муров Андрей Евгеньевич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11.11.2013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F280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Сурменко Владислав Леонидович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Гаврилов Александр Ильич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23.05.2016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Заморокин Павел Георгиевич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01.10.2015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Фролкин Евгений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Поздняков Николай Игоревич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13.09.2014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Зафесов Юрий Казбекович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Кудинов Вячеслав Иванович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10.07.2012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Юрьев Александр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24.10.2015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Сафарянов Рамиль Ягафарович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br/>
              <w:t>03.11.2015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Синютин Петр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05.02.2016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Катынов Дмитрий Васильевич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Тарноруцкая Вероника Викторовна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Маковский Игорь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Камолина Наталья Александровна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29.10.2014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Дюжинов Александр Леонидович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16.11.2016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Фортов Алексей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25.03.2015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Мишина Ирина Юрьевна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Швагерус Светлана Викторовна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Смирнова Ольга Вениаминовна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AC2B3A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08.09.2016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Шваб Виктор Виленович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12.12.2011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Рябикин Владимир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Зорин Филипп Петрович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Шемякина Светлана Васильевна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28.07.2016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Васильев Владимир Васильевич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Решетников Виктор </w:t>
            </w:r>
            <w:r w:rsidRPr="00AC2B3A"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Шарошихин Игорь Павлович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17.12.2011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Петров Олег Валентинович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Исаев Олег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AC29A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11.12.2012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Зайченко Алла Вячеславовна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20.04.2013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Сергеев Алексей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F866E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Саух Владимир Михайлович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17.12.2015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Лебедев Александр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15.05.2013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Глотов Артем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07.06.2013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t xml:space="preserve"> </w:t>
            </w:r>
            <w:r w:rsidRPr="00AC2B3A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Терентьев Станислав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 30.12.2017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Зайцев Юрий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29.08.2014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Бердников Роман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24.12.2015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Косолапов Игорь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04.02.2014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Дрегваль Сергей Георгиевич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28.10.2014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Эбзеев Борис Борисович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05.05.2017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FE0ACC" w:rsidRDefault="00CF2804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F2804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Якимец Александр Казимирович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AC2B3A" w:rsidRDefault="00CF2804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04.11.2015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804" w:rsidRPr="0072705D" w:rsidRDefault="00CF2804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Пеньков Александр Петрович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26.06.2014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Наливайко Вячеслав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02.09.2015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Власюк Эдуард Николаевич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30.04.2016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FE0ACC" w:rsidRDefault="00C14528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FE0ACC" w:rsidRDefault="00C14528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Резакова Владислава Владимировна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CD0F10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D0F10">
              <w:rPr>
                <w:rFonts w:ascii="Times New Roman" w:hAnsi="Times New Roman" w:cs="Times New Roman"/>
              </w:rPr>
              <w:t>Летягин Александр Вячеславович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CD0F10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D0F10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CD0F10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D0F10">
              <w:rPr>
                <w:rFonts w:ascii="Times New Roman" w:hAnsi="Times New Roman" w:cs="Times New Roman"/>
              </w:rPr>
              <w:t>Лицо принадлежит к той группе лиц, к которой принадлеж</w:t>
            </w:r>
            <w:r>
              <w:rPr>
                <w:rFonts w:ascii="Times New Roman" w:hAnsi="Times New Roman" w:cs="Times New Roman"/>
              </w:rPr>
              <w:t>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CD0F10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25.04.2014</w:t>
            </w:r>
            <w:r>
              <w:rPr>
                <w:rFonts w:ascii="Times New Roman" w:hAnsi="Times New Roman" w:cs="Times New Roman"/>
              </w:rPr>
              <w:br/>
            </w:r>
            <w:r w:rsidRPr="00CD0F1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CD0F10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D0F1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CD0F10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D0F10"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Соколов Роман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Доманин Александр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Пешкуров Вадим Ильич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FE0ACC" w:rsidRDefault="00C14528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FE0ACC" w:rsidRDefault="00C14528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Каленюк Егор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22.06.2016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Сизиков Сергей Валентинович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</w:t>
            </w:r>
            <w:r w:rsidRPr="00AC2B3A">
              <w:rPr>
                <w:rFonts w:ascii="Times New Roman" w:hAnsi="Times New Roman" w:cs="Times New Roman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19.04.2016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Иванов Виталий Валерьевич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17.05.2017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Пономаренко Олег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FE0ACC" w:rsidRDefault="00C14528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FE0ACC" w:rsidRDefault="00C14528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Савчук Сергей Юрьевич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11.10.2016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Слышенков Алексей Евгеньевич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Лебедев Владимир Александрович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Голинко Андрей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FE0ACC" w:rsidRDefault="00C14528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FE0ACC" w:rsidRDefault="00C14528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C14528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Годына Алексей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AC2B3A" w:rsidRDefault="00C14528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01.02.2017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528" w:rsidRPr="0072705D" w:rsidRDefault="00C1452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Жуков Александр Сергеевич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Ерошенко Константин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19.05.2017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Кадыров Александр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02.02.2017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FE0ACC" w:rsidRDefault="00F130A3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FE0ACC" w:rsidRDefault="00F130A3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Васин Дмитрий Алексеевич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Коновал Андрей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21.03.2017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Мазуровская Лариса Вадимовна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09.03.2017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Кукан Анзаур Муратович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FE0ACC" w:rsidRDefault="00F130A3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FE0ACC" w:rsidRDefault="00F130A3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Будневский Вадим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28.03.2017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Тищенко Сергей Иванович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29.08.2017</w:t>
            </w:r>
          </w:p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Ливинский Павел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2B3A">
              <w:rPr>
                <w:rFonts w:ascii="Times New Roman" w:hAnsi="Times New Roman" w:cs="Times New Roman"/>
              </w:rPr>
              <w:t>12.09.2017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Котенев Сергей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2B3A">
              <w:rPr>
                <w:rFonts w:ascii="Times New Roman" w:hAnsi="Times New Roman" w:cs="Times New Roman"/>
              </w:rPr>
              <w:t>19.07.2017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FE0ACC" w:rsidRDefault="00F130A3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FE0ACC" w:rsidRDefault="00F130A3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Болбина Елена Валентиновна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06.07.2017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4E354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Кушнир Юрий Константинович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</w:p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1C4888">
            <w:pPr>
              <w:spacing w:before="60" w:after="6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15.09.2017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72705D"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Быков Владимир Владимирович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563F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24.07.2017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Гаев Александр Анатольевич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1C48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05.07.2017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FE0ACC" w:rsidRDefault="00F130A3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FE0ACC" w:rsidRDefault="00F130A3" w:rsidP="00B4264A">
            <w:pPr>
              <w:jc w:val="center"/>
              <w:rPr>
                <w:rFonts w:ascii="Times New Roman" w:hAnsi="Times New Roman" w:cs="Times New Roman"/>
              </w:rPr>
            </w:pPr>
            <w:r w:rsidRPr="00FE0ACC"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Стаин Алексей Викторович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1C48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16.09.2017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4E3545"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16BC0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B22B2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Дудко Денис Вячеславович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1C488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1D1869" w:rsidRPr="00AC2B3A" w:rsidRDefault="001D1869" w:rsidP="001D1869">
      <w:pPr>
        <w:rPr>
          <w:rFonts w:ascii="Times New Roman" w:hAnsi="Times New Roman" w:cs="Times New Roman"/>
          <w:sz w:val="20"/>
          <w:szCs w:val="20"/>
        </w:rPr>
        <w:sectPr w:rsidR="001D1869" w:rsidRPr="00AC2B3A">
          <w:footerReference w:type="default" r:id="rId9"/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AC2B3A" w:rsidRPr="00AC2B3A" w:rsidTr="00C16BC0"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lastRenderedPageBreak/>
              <w:t>II. Изменения, произошедшие в списке аффилированных лиц, за период:</w:t>
            </w:r>
          </w:p>
        </w:tc>
      </w:tr>
      <w:tr w:rsidR="001D1869" w:rsidRPr="00AC2B3A" w:rsidTr="00C16BC0"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B03F44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841C9E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841C9E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AC2B3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4C50C6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1D1869" w:rsidRPr="00AC2B3A" w:rsidRDefault="001D1869" w:rsidP="00C16BC0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9" w:rsidRPr="00AC2B3A" w:rsidRDefault="001D1869" w:rsidP="00C16BC0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2B3A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1D1869" w:rsidRPr="00AC2B3A" w:rsidRDefault="001D1869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rPr>
          <w:trHeight w:val="86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585438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91229B" w:rsidP="009122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01.12.2017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9122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91229B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91229B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AD6D6C" w:rsidRPr="00AC2B3A" w:rsidRDefault="00AD6D6C" w:rsidP="00AD6D6C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16" w:rsidRPr="00AC2B3A" w:rsidRDefault="00C34C16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 w:rsidR="000317A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1A" w:rsidRDefault="0032711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91229B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1A" w:rsidRDefault="0032711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1A" w:rsidRDefault="0032711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91229B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01.04.2017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2711A" w:rsidRPr="00AC2B3A" w:rsidRDefault="0032711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2711A" w:rsidRPr="00AC2B3A" w:rsidRDefault="0032711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6D6C" w:rsidRPr="00AC2B3A" w:rsidRDefault="00AD6D6C" w:rsidP="00AD6D6C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6C" w:rsidRPr="00AC2B3A" w:rsidRDefault="00AD6D6C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C34C16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C16" w:rsidRPr="00AC2B3A" w:rsidRDefault="000317A1" w:rsidP="00FE3E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1A" w:rsidRDefault="0032711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91229B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Мосин Игорь Алексеевич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1A" w:rsidRDefault="0032711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11A" w:rsidRDefault="0032711A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C34C16" w:rsidRPr="00AC2B3A" w:rsidRDefault="0091229B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2711A" w:rsidRPr="00AC2B3A" w:rsidRDefault="0032711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Default="00C34C16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32711A" w:rsidRPr="00AC2B3A" w:rsidRDefault="0032711A" w:rsidP="00E35BF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D6D6C" w:rsidRPr="00AC2B3A" w:rsidRDefault="00AD6D6C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rPr>
          <w:trHeight w:val="86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82270B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08576B" w:rsidP="0002119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021198" w:rsidRPr="00AC2B3A">
              <w:rPr>
                <w:rFonts w:ascii="Times New Roman" w:hAnsi="Times New Roman" w:cs="Times New Roman"/>
                <w:b/>
              </w:rPr>
              <w:t>0</w:t>
            </w:r>
            <w:r w:rsidRPr="00AC2B3A">
              <w:rPr>
                <w:rFonts w:ascii="Times New Roman" w:hAnsi="Times New Roman" w:cs="Times New Roman"/>
                <w:b/>
              </w:rPr>
              <w:t>.12.2017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91229B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91229B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91229B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2C63D1" w:rsidRPr="00AC2B3A" w:rsidRDefault="002C63D1" w:rsidP="002C63D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031B31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 w:rsidR="00ED2E5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91229B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AC2B3A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91229B" w:rsidP="0091229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31</w:t>
            </w:r>
            <w:r w:rsidR="00D6654B" w:rsidRPr="00AC2B3A">
              <w:rPr>
                <w:rFonts w:ascii="Times New Roman" w:hAnsi="Times New Roman" w:cs="Times New Roman"/>
              </w:rPr>
              <w:t>.</w:t>
            </w:r>
            <w:r w:rsidRPr="00AC2B3A">
              <w:rPr>
                <w:rFonts w:ascii="Times New Roman" w:hAnsi="Times New Roman" w:cs="Times New Roman"/>
              </w:rPr>
              <w:t>12</w:t>
            </w:r>
            <w:r w:rsidR="00D6654B" w:rsidRPr="00AC2B3A">
              <w:rPr>
                <w:rFonts w:ascii="Times New Roman" w:hAnsi="Times New Roman" w:cs="Times New Roman"/>
              </w:rPr>
              <w:t>.201</w:t>
            </w: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ED2E5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ED2E5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63D1" w:rsidRPr="00AC2B3A" w:rsidRDefault="002C63D1" w:rsidP="002C63D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113"/>
        <w:gridCol w:w="2420"/>
        <w:gridCol w:w="1820"/>
        <w:gridCol w:w="1820"/>
        <w:gridCol w:w="1878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2C63D1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3446F9" w:rsidP="00FE3EB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 w:rsidR="00ED2E5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91229B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Бахтин Павел Викторович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2C63D1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3D1" w:rsidRPr="00AC2B3A" w:rsidRDefault="0091229B" w:rsidP="0008576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  <w:r w:rsidR="0008576B" w:rsidRPr="00AC2B3A">
              <w:rPr>
                <w:rFonts w:ascii="Times New Roman" w:hAnsi="Times New Roman" w:cs="Times New Roman"/>
              </w:rPr>
              <w:t>0</w:t>
            </w:r>
            <w:r w:rsidRPr="00AC2B3A">
              <w:rPr>
                <w:rFonts w:ascii="Times New Roman" w:hAnsi="Times New Roman" w:cs="Times New Roman"/>
              </w:rPr>
              <w:t>.12.2017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54" w:rsidRDefault="00ED2E5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D2E54" w:rsidRDefault="00ED2E5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2C63D1" w:rsidRPr="00AC2B3A" w:rsidRDefault="00ED2E5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E54" w:rsidRDefault="00ED2E5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ED2E54" w:rsidRDefault="00ED2E5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2C63D1" w:rsidRPr="00AC2B3A" w:rsidRDefault="00ED2E54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C63D1" w:rsidRPr="00AC2B3A" w:rsidRDefault="002C63D1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82270B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753358" w:rsidP="00E658F9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C34C16" w:rsidP="0075335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</w:t>
            </w:r>
            <w:r w:rsidR="00753358" w:rsidRPr="00AC2B3A">
              <w:rPr>
                <w:rFonts w:ascii="Times New Roman" w:hAnsi="Times New Roman" w:cs="Times New Roman"/>
                <w:b/>
              </w:rPr>
              <w:t>5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753358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753358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753358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753358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FA4145" w:rsidRPr="00AC2B3A" w:rsidRDefault="00FA4145" w:rsidP="00FA4145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F130A3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D0196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A602C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A4145" w:rsidRPr="00AC2B3A" w:rsidRDefault="00FA4145" w:rsidP="00FA4145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40"/>
        <w:gridCol w:w="1780"/>
        <w:gridCol w:w="960"/>
        <w:gridCol w:w="86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4145" w:rsidRPr="00AC2B3A" w:rsidRDefault="00FA4145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F130A3" w:rsidRPr="00AC2B3A" w:rsidTr="00A72115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02071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Яблоков Анатолий Юрьевич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E658F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25.12.2017</w:t>
            </w:r>
          </w:p>
        </w:tc>
        <w:tc>
          <w:tcPr>
            <w:tcW w:w="1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130A3" w:rsidRPr="00AC2B3A" w:rsidTr="00DC7CF7">
        <w:trPr>
          <w:trHeight w:val="867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A3" w:rsidRPr="00AC2B3A" w:rsidRDefault="00F130A3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№</w:t>
            </w:r>
            <w:proofErr w:type="gramStart"/>
            <w:r w:rsidRPr="00AC2B3A">
              <w:rPr>
                <w:rFonts w:ascii="Times New Roman" w:hAnsi="Times New Roman" w:cs="Times New Roman"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A3" w:rsidRPr="00AC2B3A" w:rsidRDefault="00F130A3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A3" w:rsidRPr="00AC2B3A" w:rsidRDefault="00F130A3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A3" w:rsidRPr="00AC2B3A" w:rsidRDefault="00F130A3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F130A3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A3" w:rsidRPr="00AC2B3A" w:rsidRDefault="00F130A3" w:rsidP="00E555E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A3" w:rsidRPr="00AC2B3A" w:rsidRDefault="00F130A3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даты наступления основания, в силу которого лицо признается аффилированным</w:t>
            </w:r>
          </w:p>
        </w:tc>
        <w:tc>
          <w:tcPr>
            <w:tcW w:w="2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A3" w:rsidRPr="00AC2B3A" w:rsidRDefault="00F130A3" w:rsidP="00E73E7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01.10.2017</w:t>
            </w:r>
          </w:p>
        </w:tc>
        <w:tc>
          <w:tcPr>
            <w:tcW w:w="2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0A3" w:rsidRPr="00AC2B3A" w:rsidRDefault="00F130A3" w:rsidP="00E73E7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C8536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E73E7F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E73E7F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E73E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</w:t>
            </w:r>
            <w:r w:rsidR="00E73E7F" w:rsidRPr="00AC2B3A">
              <w:rPr>
                <w:rFonts w:ascii="Times New Roman" w:hAnsi="Times New Roman" w:cs="Times New Roman"/>
              </w:rPr>
              <w:t>3</w:t>
            </w:r>
            <w:r w:rsidRPr="00AC2B3A">
              <w:rPr>
                <w:rFonts w:ascii="Times New Roman" w:hAnsi="Times New Roman" w:cs="Times New Roman"/>
              </w:rPr>
              <w:t>.20</w:t>
            </w:r>
            <w:r w:rsidR="00E73E7F" w:rsidRPr="00AC2B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C8536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C8536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C85363" w:rsidRPr="00AC2B3A" w:rsidTr="00481A3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63" w:rsidRPr="00AC2B3A" w:rsidRDefault="00C85363" w:rsidP="0028480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63" w:rsidRPr="00AC2B3A" w:rsidRDefault="00C8536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Журавлев Дмитрий Олегович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63" w:rsidRPr="00AC2B3A" w:rsidRDefault="00C8536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63" w:rsidRPr="00AC2B3A" w:rsidRDefault="00C8536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63" w:rsidRPr="00AC2B3A" w:rsidRDefault="00C85363" w:rsidP="00E73E7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63" w:rsidRPr="00AC2B3A" w:rsidRDefault="00C8536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363" w:rsidRPr="00AC2B3A" w:rsidRDefault="00C8536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AC2B3A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87453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BC48B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BC48BA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23.11.2017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BC48B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BC48BA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BC48BA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D41B7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39677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Энергосервисная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компания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396771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C2B3A">
              <w:rPr>
                <w:rFonts w:ascii="Times New Roman" w:hAnsi="Times New Roman" w:cs="Times New Roman"/>
              </w:rPr>
              <w:t xml:space="preserve">628406, Россия, г. Сургут, Тюменская область, Ханты-Мансийский автономный округ – Югра, </w:t>
            </w:r>
            <w:r w:rsidR="00FE3EB5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lastRenderedPageBreak/>
              <w:t>ул. Университетская, 4</w:t>
            </w:r>
            <w:proofErr w:type="gram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 xml:space="preserve">Лицо принадлежит к той группе лиц, к которой принадлежит данное акционерное </w:t>
            </w:r>
            <w:r w:rsidRPr="00AC2B3A">
              <w:rPr>
                <w:rFonts w:ascii="Times New Roman" w:hAnsi="Times New Roman" w:cs="Times New Roman"/>
              </w:rPr>
              <w:lastRenderedPageBreak/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5F0929" w:rsidP="00396771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br/>
            </w:r>
            <w:r w:rsidRPr="00AC2B3A">
              <w:rPr>
                <w:rFonts w:ascii="Times New Roman" w:hAnsi="Times New Roman" w:cs="Times New Roman"/>
              </w:rPr>
              <w:br/>
            </w:r>
            <w:r w:rsidR="00BC48BA" w:rsidRPr="00AC2B3A">
              <w:rPr>
                <w:rFonts w:ascii="Times New Roman" w:hAnsi="Times New Roman" w:cs="Times New Roman"/>
              </w:rPr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D41B7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929" w:rsidRPr="00AC2B3A" w:rsidRDefault="00D41B7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D41B7C" w:rsidRPr="00AC2B3A" w:rsidTr="005F474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B7C" w:rsidRPr="00AC2B3A" w:rsidRDefault="00D41B7C" w:rsidP="00D41B7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B7C" w:rsidRPr="00AC2B3A" w:rsidRDefault="00D41B7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Тюменьэнерго</w:t>
            </w:r>
            <w:proofErr w:type="spellEnd"/>
            <w:r w:rsidRPr="00AC2B3A">
              <w:rPr>
                <w:rFonts w:ascii="Times New Roman" w:hAnsi="Times New Roman" w:cs="Times New Roman"/>
              </w:rPr>
              <w:t xml:space="preserve"> Инжиниринг»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B7C" w:rsidRPr="00AC2B3A" w:rsidRDefault="00D41B7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Тюменская область, Ханты-Мансийский автономный округ – Югра, г. Сургут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B7C" w:rsidRPr="00AC2B3A" w:rsidRDefault="00D41B7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B7C" w:rsidRPr="00AC2B3A" w:rsidRDefault="00D41B7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br/>
              <w:t>12.01.2011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B7C" w:rsidRPr="00AC2B3A" w:rsidRDefault="00D41B7C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B7C" w:rsidRPr="00AC2B3A" w:rsidRDefault="00D41B7C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AC2B3A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87453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BC48B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BC48BA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11.08.2017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BC48BA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F130A3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 Юга»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344002, Российская Федерация, г. Ростов-на-Дону, ул. Большая Садовая, д. 49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F130A3" w:rsidRPr="00AC2B3A" w:rsidTr="00B41C7B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BC48B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«Энергосервис Юга»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96323C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Pr="00AC2B3A">
              <w:rPr>
                <w:rFonts w:ascii="Times New Roman" w:hAnsi="Times New Roman" w:cs="Times New Roman"/>
              </w:rPr>
              <w:br/>
              <w:t>г. Ростов-на-Дону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AC2B3A" w:rsidRDefault="00F130A3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30.12.2010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0A3" w:rsidRPr="0072705D" w:rsidRDefault="00F130A3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AC2B3A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87453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lastRenderedPageBreak/>
              <w:t>7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83350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83350A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11.08.2017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83350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83350A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83350A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DA4AE2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83350A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«Предприятие сельского хозяйства Соколовское»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83350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Россия, г. Новошахтинск, пос. Соколово-Кундрюченский, ул. Курская д. 32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CA4B5C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83350A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8E255D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4B5C" w:rsidRPr="00AC2B3A" w:rsidRDefault="008E255D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8E255D" w:rsidRPr="00AC2B3A" w:rsidTr="002A21A8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5D" w:rsidRPr="00AC2B3A" w:rsidRDefault="008E255D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5D" w:rsidRPr="00AC2B3A" w:rsidRDefault="008E255D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Акционерное общество «Предприятие сельского хозяйства Соколовское» 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5D" w:rsidRPr="00AC2B3A" w:rsidRDefault="008E255D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</w:t>
            </w:r>
          </w:p>
          <w:p w:rsidR="008E255D" w:rsidRPr="00AC2B3A" w:rsidRDefault="008E255D" w:rsidP="0083350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г. Новошахтинск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5D" w:rsidRPr="00AC2B3A" w:rsidRDefault="008E255D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5D" w:rsidRPr="00AC2B3A" w:rsidRDefault="008E255D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5D" w:rsidRPr="00AC2B3A" w:rsidRDefault="008E255D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55D" w:rsidRPr="00AC2B3A" w:rsidRDefault="008E255D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AC2B3A" w:rsidRDefault="00C34C16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59D" w:rsidRPr="00AC2B3A" w:rsidRDefault="00B4659D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187453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40B9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B75665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30.11.2017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40B9F" w:rsidP="00C34C1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285F8B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Шепси</w:t>
            </w:r>
            <w:proofErr w:type="spellEnd"/>
            <w:r w:rsidRPr="00AC2B3A">
              <w:rPr>
                <w:rFonts w:ascii="Times New Roman" w:hAnsi="Times New Roman" w:cs="Times New Roman"/>
              </w:rPr>
              <w:t>, ул. Школьная, д.3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4C16" w:rsidRPr="00AC2B3A" w:rsidRDefault="00C34C16" w:rsidP="00C34C1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C16" w:rsidRPr="00AC2B3A" w:rsidRDefault="00C34C16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285F8B" w:rsidRPr="00AC2B3A" w:rsidTr="00833902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B7566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«База отдыха «Энергетик»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B616F0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Российская Федерация, Краснодарский край, Туапсинский р-он, с.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Шепси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C34C1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8B" w:rsidRPr="00AC2B3A" w:rsidRDefault="00285F8B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722D" w:rsidRPr="00AC2B3A" w:rsidRDefault="006D722D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E555E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20.12.2017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6D722D" w:rsidRPr="00AC2B3A" w:rsidRDefault="006D722D" w:rsidP="006D722D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801361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Энергоцентр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142117, Московская область, г. Подольск, </w:t>
            </w:r>
            <w:r w:rsidRPr="00AC2B3A">
              <w:rPr>
                <w:rFonts w:ascii="Times New Roman" w:hAnsi="Times New Roman" w:cs="Times New Roman"/>
              </w:rPr>
              <w:br/>
              <w:t>ул. Кирова, д. 65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801361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22D" w:rsidRPr="00AC2B3A" w:rsidRDefault="00801361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722D" w:rsidRPr="00AC2B3A" w:rsidRDefault="006D722D" w:rsidP="006D722D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22D" w:rsidRPr="00AC2B3A" w:rsidRDefault="006D722D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801361" w:rsidRPr="00AC2B3A" w:rsidTr="00B35CA4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61" w:rsidRPr="00AC2B3A" w:rsidRDefault="00801361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61" w:rsidRPr="00AC2B3A" w:rsidRDefault="00801361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Энергоцентр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  <w:p w:rsidR="00801361" w:rsidRPr="00AC2B3A" w:rsidRDefault="00801361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61" w:rsidRPr="00AC2B3A" w:rsidRDefault="00801361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Московская область, </w:t>
            </w:r>
            <w:proofErr w:type="spellStart"/>
            <w:r w:rsidRPr="00AC2B3A">
              <w:rPr>
                <w:rFonts w:ascii="Times New Roman" w:hAnsi="Times New Roman" w:cs="Times New Roman"/>
              </w:rPr>
              <w:t>г</w:t>
            </w:r>
            <w:proofErr w:type="gramStart"/>
            <w:r w:rsidRPr="00AC2B3A">
              <w:rPr>
                <w:rFonts w:ascii="Times New Roman" w:hAnsi="Times New Roman" w:cs="Times New Roman"/>
              </w:rPr>
              <w:t>.Н</w:t>
            </w:r>
            <w:proofErr w:type="gramEnd"/>
            <w:r w:rsidRPr="00AC2B3A">
              <w:rPr>
                <w:rFonts w:ascii="Times New Roman" w:hAnsi="Times New Roman" w:cs="Times New Roman"/>
              </w:rPr>
              <w:t>огинск</w:t>
            </w:r>
            <w:proofErr w:type="spellEnd"/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61" w:rsidRPr="00AC2B3A" w:rsidRDefault="00801361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61" w:rsidRPr="00AC2B3A" w:rsidRDefault="00801361" w:rsidP="006D722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61" w:rsidRPr="00AC2B3A" w:rsidRDefault="0080136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1361" w:rsidRPr="00AC2B3A" w:rsidRDefault="00801361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D722D" w:rsidRPr="00AC2B3A" w:rsidRDefault="006D722D" w:rsidP="006D722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C54948" w:rsidRPr="00AC2B3A" w:rsidRDefault="00C54948" w:rsidP="006D722D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E555ED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A569A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10.10.2017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A569A7" w:rsidRPr="00AC2B3A" w:rsidRDefault="00A569A7" w:rsidP="00A569A7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3D6ADC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A569A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Открытое 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Москабельэнергоремонт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111539, г. Москва, ул.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Реутовская</w:t>
            </w:r>
            <w:proofErr w:type="spellEnd"/>
            <w:r w:rsidRPr="00AC2B3A">
              <w:rPr>
                <w:rFonts w:ascii="Times New Roman" w:hAnsi="Times New Roman" w:cs="Times New Roman"/>
              </w:rPr>
              <w:t>, д. 7Б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569A7" w:rsidRPr="00AC2B3A" w:rsidRDefault="00A569A7" w:rsidP="00A569A7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A7" w:rsidRPr="00AC2B3A" w:rsidRDefault="00A569A7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3D6ADC" w:rsidRPr="00AC2B3A" w:rsidTr="004142C9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A569A7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Акционерное общество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Москабельэнергоремонт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Российская Федерация, г.Москва</w:t>
            </w:r>
          </w:p>
          <w:p w:rsidR="003D6ADC" w:rsidRPr="00AC2B3A" w:rsidRDefault="003D6ADC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01.07.2008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ADC" w:rsidRPr="00AC2B3A" w:rsidRDefault="003D6ADC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E19F1" w:rsidRPr="00AC2B3A" w:rsidRDefault="00CE19F1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E555ED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Изменение организационно-правовой формы и местонахождения аффилированного лица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09.10.2017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CE19F1" w:rsidRPr="00AC2B3A" w:rsidRDefault="00CE19F1" w:rsidP="00CE19F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9C3C00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357506, Ставропольский край, город Пятигорск, ул. 295 Стрелковой дивизии, </w:t>
            </w:r>
            <w:r w:rsidR="006C2528" w:rsidRPr="00AC2B3A">
              <w:rPr>
                <w:rFonts w:ascii="Times New Roman" w:hAnsi="Times New Roman" w:cs="Times New Roman"/>
              </w:rPr>
              <w:br/>
            </w:r>
            <w:r w:rsidRPr="00AC2B3A">
              <w:rPr>
                <w:rFonts w:ascii="Times New Roman" w:hAnsi="Times New Roman" w:cs="Times New Roman"/>
              </w:rPr>
              <w:t>д. 18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627D68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9F1" w:rsidRPr="00AC2B3A" w:rsidRDefault="00627D68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E19F1" w:rsidRPr="00AC2B3A" w:rsidRDefault="00CE19F1" w:rsidP="00CE19F1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9F1" w:rsidRPr="00AC2B3A" w:rsidRDefault="00CE19F1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627D68" w:rsidRPr="00AC2B3A" w:rsidTr="00372968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68" w:rsidRPr="00AC2B3A" w:rsidRDefault="00627D68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68" w:rsidRPr="00AC2B3A" w:rsidRDefault="00627D68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AC2B3A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AC2B3A">
              <w:rPr>
                <w:rFonts w:ascii="Times New Roman" w:hAnsi="Times New Roman" w:cs="Times New Roman"/>
              </w:rPr>
              <w:t>Юрэнергоконсалт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68" w:rsidRPr="00AC2B3A" w:rsidRDefault="00627D68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Россия, Ставропольский край, город Пятигорск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68" w:rsidRPr="00AC2B3A" w:rsidRDefault="00627D68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принадлежит к той группе лиц, к которой принадлежит </w:t>
            </w:r>
            <w:r w:rsidRPr="00AC2B3A">
              <w:rPr>
                <w:rFonts w:ascii="Times New Roman" w:hAnsi="Times New Roman" w:cs="Times New Roman"/>
              </w:rPr>
              <w:lastRenderedPageBreak/>
              <w:t>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68" w:rsidRPr="00AC2B3A" w:rsidRDefault="00627D68" w:rsidP="00391A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lastRenderedPageBreak/>
              <w:t>13.06.2012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68" w:rsidRPr="00AC2B3A" w:rsidRDefault="00627D6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D68" w:rsidRPr="00AC2B3A" w:rsidRDefault="00627D68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E19F1" w:rsidRPr="00AC2B3A" w:rsidRDefault="00CE19F1" w:rsidP="00CE19F1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555ED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10.10.2017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E7187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E71876" w:rsidRPr="00AC2B3A" w:rsidRDefault="00E71876" w:rsidP="00E7187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94CC7" w:rsidRPr="00AC2B3A" w:rsidTr="00EE236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C7" w:rsidRPr="00AC2B3A" w:rsidRDefault="00A94CC7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C7" w:rsidRPr="00AC2B3A" w:rsidRDefault="00A94CC7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Закрытое акционерное общество «Центр инноваций и </w:t>
            </w:r>
            <w:proofErr w:type="spellStart"/>
            <w:r w:rsidRPr="00AC2B3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C2B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C7" w:rsidRPr="00AC2B3A" w:rsidRDefault="00A94CC7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150042, г. Ярославль, </w:t>
            </w:r>
            <w:r w:rsidRPr="00AC2B3A">
              <w:rPr>
                <w:rFonts w:ascii="Times New Roman" w:hAnsi="Times New Roman" w:cs="Times New Roman"/>
              </w:rPr>
              <w:br/>
              <w:t>ул. Блюхера, д. 26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C7" w:rsidRPr="00AC2B3A" w:rsidRDefault="00A94CC7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C7" w:rsidRPr="00AC2B3A" w:rsidRDefault="00A94CC7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08.09.2011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C7" w:rsidRPr="00AC2B3A" w:rsidRDefault="00A94CC7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C7" w:rsidRPr="00AC2B3A" w:rsidRDefault="00A94CC7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1876" w:rsidRPr="00AC2B3A" w:rsidRDefault="00E71876" w:rsidP="00E71876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E71876" w:rsidRPr="00AC2B3A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876" w:rsidRPr="00AC2B3A" w:rsidRDefault="00E71876" w:rsidP="007D1E1E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AC2B3A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7D1E1E" w:rsidRPr="00AC2B3A" w:rsidRDefault="007D1E1E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№</w:t>
            </w:r>
            <w:proofErr w:type="gramStart"/>
            <w:r w:rsidRPr="00AC2B3A">
              <w:rPr>
                <w:rFonts w:ascii="Times New Roman" w:hAnsi="Times New Roman" w:cs="Times New Roman"/>
              </w:rPr>
              <w:t>п</w:t>
            </w:r>
            <w:proofErr w:type="gramEnd"/>
            <w:r w:rsidRPr="00AC2B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Содержание изменения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наступления изменения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Дата внесения изменения в список аффилированных лиц</w:t>
            </w:r>
          </w:p>
        </w:tc>
      </w:tr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5B1982" w:rsidP="00E555E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</w:t>
            </w:r>
            <w:r w:rsidR="00E555ED" w:rsidRPr="00AC2B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Исключение лица из списка аффилированных лиц в связи с прекращением действия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5B1982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10.10.2017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31.12.2017</w:t>
            </w:r>
          </w:p>
        </w:tc>
      </w:tr>
    </w:tbl>
    <w:p w:rsidR="007D1E1E" w:rsidRPr="00AC2B3A" w:rsidRDefault="007D1E1E" w:rsidP="007D1E1E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5517F0" w:rsidRPr="00AC2B3A" w:rsidTr="00FD3233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7F0" w:rsidRPr="00AC2B3A" w:rsidRDefault="005517F0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7F0" w:rsidRPr="00AC2B3A" w:rsidRDefault="005517F0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Абрамова Елена Юрьевна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7F0" w:rsidRPr="00AC2B3A" w:rsidRDefault="005517F0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7F0" w:rsidRPr="00AC2B3A" w:rsidRDefault="005517F0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7F0" w:rsidRPr="00AC2B3A" w:rsidRDefault="005517F0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24.01.2014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7F0" w:rsidRPr="00AC2B3A" w:rsidRDefault="005517F0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17F0" w:rsidRPr="00AC2B3A" w:rsidRDefault="005517F0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D1E1E" w:rsidRPr="00AC2B3A" w:rsidRDefault="007D1E1E" w:rsidP="007D1E1E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lastRenderedPageBreak/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7D1E1E" w:rsidRPr="00AC2B3A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1E" w:rsidRPr="00AC2B3A" w:rsidRDefault="007D1E1E" w:rsidP="007D1E1E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 xml:space="preserve">Лицо </w:t>
            </w:r>
            <w:proofErr w:type="gramStart"/>
            <w:r w:rsidRPr="00AC2B3A">
              <w:rPr>
                <w:rFonts w:ascii="Times New Roman" w:hAnsi="Times New Roman" w:cs="Times New Roman"/>
              </w:rPr>
              <w:t>перестало быть аффилированным и было</w:t>
            </w:r>
            <w:proofErr w:type="gramEnd"/>
            <w:r w:rsidRPr="00AC2B3A">
              <w:rPr>
                <w:rFonts w:ascii="Times New Roman" w:hAnsi="Times New Roman" w:cs="Times New Roman"/>
              </w:rPr>
              <w:t xml:space="preserve"> исключено из списка аффилированных лиц</w:t>
            </w:r>
          </w:p>
        </w:tc>
      </w:tr>
    </w:tbl>
    <w:p w:rsidR="007D1E1E" w:rsidRPr="00AC2B3A" w:rsidRDefault="007D1E1E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9191"/>
        <w:gridCol w:w="2740"/>
        <w:gridCol w:w="281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71876" w:rsidP="00E555E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1</w:t>
            </w:r>
            <w:r w:rsidR="00E555ED" w:rsidRPr="00AC2B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Включение лица в список аффилированных лиц в связи с возникновением основания, в силу которого лицо признается аффилированным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0910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2</w:t>
            </w:r>
            <w:r w:rsidR="00091096" w:rsidRPr="00AC2B3A">
              <w:rPr>
                <w:rFonts w:ascii="Times New Roman" w:hAnsi="Times New Roman" w:cs="Times New Roman"/>
                <w:b/>
              </w:rPr>
              <w:t>7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091096" w:rsidRPr="00AC2B3A">
              <w:rPr>
                <w:rFonts w:ascii="Times New Roman" w:hAnsi="Times New Roman" w:cs="Times New Roman"/>
                <w:b/>
              </w:rPr>
              <w:t>10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  <w:tc>
          <w:tcPr>
            <w:tcW w:w="2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09109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C2B3A">
              <w:rPr>
                <w:rFonts w:ascii="Times New Roman" w:hAnsi="Times New Roman" w:cs="Times New Roman"/>
                <w:b/>
              </w:rPr>
              <w:t>3</w:t>
            </w:r>
            <w:r w:rsidR="00091096" w:rsidRPr="00AC2B3A">
              <w:rPr>
                <w:rFonts w:ascii="Times New Roman" w:hAnsi="Times New Roman" w:cs="Times New Roman"/>
                <w:b/>
              </w:rPr>
              <w:t>1</w:t>
            </w:r>
            <w:r w:rsidRPr="00AC2B3A">
              <w:rPr>
                <w:rFonts w:ascii="Times New Roman" w:hAnsi="Times New Roman" w:cs="Times New Roman"/>
                <w:b/>
              </w:rPr>
              <w:t>.</w:t>
            </w:r>
            <w:r w:rsidR="00091096" w:rsidRPr="00AC2B3A">
              <w:rPr>
                <w:rFonts w:ascii="Times New Roman" w:hAnsi="Times New Roman" w:cs="Times New Roman"/>
                <w:b/>
              </w:rPr>
              <w:t>12</w:t>
            </w:r>
            <w:r w:rsidRPr="00AC2B3A">
              <w:rPr>
                <w:rFonts w:ascii="Times New Roman" w:hAnsi="Times New Roman" w:cs="Times New Roman"/>
                <w:b/>
              </w:rPr>
              <w:t>.2017</w:t>
            </w:r>
          </w:p>
        </w:tc>
      </w:tr>
    </w:tbl>
    <w:p w:rsidR="00E47AFA" w:rsidRPr="00AC2B3A" w:rsidRDefault="00E47AFA" w:rsidP="00E47AFA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до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AC2B3A" w:rsidRPr="00AC2B3A" w:rsidTr="00DC7CF7">
        <w:tc>
          <w:tcPr>
            <w:tcW w:w="155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не являлось аффилированным до момента его включения в список аффилированных лиц</w:t>
            </w:r>
          </w:p>
        </w:tc>
      </w:tr>
    </w:tbl>
    <w:p w:rsidR="00E47AFA" w:rsidRPr="00AC2B3A" w:rsidRDefault="00E47AFA" w:rsidP="00E47AFA">
      <w:pPr>
        <w:spacing w:before="20" w:after="40"/>
        <w:rPr>
          <w:rFonts w:ascii="Times New Roman" w:hAnsi="Times New Roman" w:cs="Times New Roman"/>
        </w:rPr>
      </w:pPr>
      <w:r w:rsidRPr="00AC2B3A">
        <w:rPr>
          <w:rFonts w:ascii="Times New Roman" w:hAnsi="Times New Roman" w:cs="Times New Roman"/>
        </w:rPr>
        <w:t>Содержание сведений об аффилированном лице после изменения:</w:t>
      </w:r>
    </w:p>
    <w:tbl>
      <w:tblPr>
        <w:tblW w:w="15523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1"/>
        <w:gridCol w:w="3691"/>
        <w:gridCol w:w="3040"/>
        <w:gridCol w:w="2420"/>
        <w:gridCol w:w="1820"/>
        <w:gridCol w:w="1820"/>
        <w:gridCol w:w="1951"/>
      </w:tblGrid>
      <w:tr w:rsidR="00AC2B3A" w:rsidRPr="00AC2B3A" w:rsidTr="00DC7CF7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AFA" w:rsidRPr="00AC2B3A" w:rsidRDefault="00E47AFA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7</w:t>
            </w:r>
          </w:p>
        </w:tc>
      </w:tr>
      <w:tr w:rsidR="00913775" w:rsidRPr="00AC2B3A" w:rsidTr="00686BDD"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5" w:rsidRPr="00AC2B3A" w:rsidRDefault="00913775" w:rsidP="00C37D7B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5" w:rsidRPr="00AC2B3A" w:rsidRDefault="00913775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Дудко Денис Вячеславович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5" w:rsidRPr="00AC2B3A" w:rsidRDefault="00913775" w:rsidP="006D233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Согласие не дано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5" w:rsidRPr="00AC2B3A" w:rsidRDefault="00913775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5" w:rsidRPr="00AC2B3A" w:rsidRDefault="00913775" w:rsidP="00BE0A3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C2B3A">
              <w:rPr>
                <w:rFonts w:ascii="Times New Roman" w:hAnsi="Times New Roman" w:cs="Times New Roman"/>
              </w:rPr>
              <w:t>27.10.2017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5" w:rsidRPr="00AC2B3A" w:rsidRDefault="00913775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775" w:rsidRPr="00AC2B3A" w:rsidRDefault="00913775" w:rsidP="00B4264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E18F7" w:rsidRDefault="009E18F7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414FDF" w:rsidRDefault="00414FDF" w:rsidP="001D1869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sectPr w:rsidR="00414FDF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D3" w:rsidRDefault="001A63D3">
      <w:r>
        <w:separator/>
      </w:r>
    </w:p>
  </w:endnote>
  <w:endnote w:type="continuationSeparator" w:id="0">
    <w:p w:rsidR="001A63D3" w:rsidRDefault="001A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906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7D1E1E" w:rsidRPr="00AD6D0D" w:rsidRDefault="007D1E1E" w:rsidP="00C16BC0">
        <w:pPr>
          <w:pStyle w:val="ac"/>
          <w:framePr w:wrap="auto" w:hAnchor="text" w:xAlign="right"/>
          <w:jc w:val="right"/>
          <w:rPr>
            <w:rFonts w:ascii="Times New Roman" w:hAnsi="Times New Roman" w:cs="Times New Roman"/>
            <w:sz w:val="22"/>
            <w:szCs w:val="22"/>
          </w:rPr>
        </w:pPr>
        <w:r w:rsidRPr="00AD6D0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AD6D0D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61030F">
          <w:rPr>
            <w:rFonts w:ascii="Times New Roman" w:hAnsi="Times New Roman" w:cs="Times New Roman"/>
            <w:noProof/>
            <w:sz w:val="22"/>
            <w:szCs w:val="22"/>
          </w:rPr>
          <w:t>3</w:t>
        </w:r>
        <w:r w:rsidRPr="00AD6D0D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7D1E1E" w:rsidRDefault="007D1E1E">
    <w:pPr>
      <w:framePr w:wrap="auto" w:hAnchor="text" w:xAlign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D3" w:rsidRDefault="001A63D3">
      <w:r>
        <w:separator/>
      </w:r>
    </w:p>
  </w:footnote>
  <w:footnote w:type="continuationSeparator" w:id="0">
    <w:p w:rsidR="001A63D3" w:rsidRDefault="001A6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6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A359E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11E78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E4A46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3755F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363B0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BF7751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BD05BD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2D23F7"/>
    <w:multiLevelType w:val="hybridMultilevel"/>
    <w:tmpl w:val="7938F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A4883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0207B7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E36F79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23F6F"/>
    <w:multiLevelType w:val="hybridMultilevel"/>
    <w:tmpl w:val="CA4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69"/>
    <w:rsid w:val="00000711"/>
    <w:rsid w:val="00000C36"/>
    <w:rsid w:val="000104D6"/>
    <w:rsid w:val="000172A2"/>
    <w:rsid w:val="0002071C"/>
    <w:rsid w:val="00021198"/>
    <w:rsid w:val="00024447"/>
    <w:rsid w:val="00030DA3"/>
    <w:rsid w:val="000317A1"/>
    <w:rsid w:val="00031B31"/>
    <w:rsid w:val="00041ED1"/>
    <w:rsid w:val="00042279"/>
    <w:rsid w:val="0004650F"/>
    <w:rsid w:val="00062C75"/>
    <w:rsid w:val="00073652"/>
    <w:rsid w:val="0008576B"/>
    <w:rsid w:val="00086990"/>
    <w:rsid w:val="00091096"/>
    <w:rsid w:val="000970CD"/>
    <w:rsid w:val="000A0E67"/>
    <w:rsid w:val="000A3C2F"/>
    <w:rsid w:val="000A3C89"/>
    <w:rsid w:val="000A4296"/>
    <w:rsid w:val="000B0487"/>
    <w:rsid w:val="000B0F4A"/>
    <w:rsid w:val="000C6879"/>
    <w:rsid w:val="000D6E46"/>
    <w:rsid w:val="000E3602"/>
    <w:rsid w:val="000F5EAF"/>
    <w:rsid w:val="00104743"/>
    <w:rsid w:val="00122C30"/>
    <w:rsid w:val="00126ECB"/>
    <w:rsid w:val="001301DB"/>
    <w:rsid w:val="00137453"/>
    <w:rsid w:val="0014093B"/>
    <w:rsid w:val="001417CC"/>
    <w:rsid w:val="00151A96"/>
    <w:rsid w:val="00151D0F"/>
    <w:rsid w:val="00155DD2"/>
    <w:rsid w:val="00185222"/>
    <w:rsid w:val="00187453"/>
    <w:rsid w:val="00192EF0"/>
    <w:rsid w:val="0019318E"/>
    <w:rsid w:val="001953D1"/>
    <w:rsid w:val="001A052E"/>
    <w:rsid w:val="001A0E65"/>
    <w:rsid w:val="001A2C7D"/>
    <w:rsid w:val="001A63D3"/>
    <w:rsid w:val="001C27EE"/>
    <w:rsid w:val="001C3FDB"/>
    <w:rsid w:val="001C4888"/>
    <w:rsid w:val="001D055D"/>
    <w:rsid w:val="001D136D"/>
    <w:rsid w:val="001D1653"/>
    <w:rsid w:val="001D1869"/>
    <w:rsid w:val="001D574A"/>
    <w:rsid w:val="001E2F95"/>
    <w:rsid w:val="002010B5"/>
    <w:rsid w:val="00206CE1"/>
    <w:rsid w:val="00207325"/>
    <w:rsid w:val="00207607"/>
    <w:rsid w:val="0021771F"/>
    <w:rsid w:val="00222F1C"/>
    <w:rsid w:val="00233592"/>
    <w:rsid w:val="00234EF9"/>
    <w:rsid w:val="002357A4"/>
    <w:rsid w:val="002362C3"/>
    <w:rsid w:val="00250A51"/>
    <w:rsid w:val="002526EB"/>
    <w:rsid w:val="00255096"/>
    <w:rsid w:val="00257E86"/>
    <w:rsid w:val="002705B9"/>
    <w:rsid w:val="0028480C"/>
    <w:rsid w:val="00285F8B"/>
    <w:rsid w:val="002915F2"/>
    <w:rsid w:val="002A4FC3"/>
    <w:rsid w:val="002A5D5F"/>
    <w:rsid w:val="002B180C"/>
    <w:rsid w:val="002B558B"/>
    <w:rsid w:val="002C3E5E"/>
    <w:rsid w:val="002C63D1"/>
    <w:rsid w:val="002D2393"/>
    <w:rsid w:val="002D2626"/>
    <w:rsid w:val="0031116B"/>
    <w:rsid w:val="00321338"/>
    <w:rsid w:val="00324E47"/>
    <w:rsid w:val="0032711A"/>
    <w:rsid w:val="0033424F"/>
    <w:rsid w:val="0033747E"/>
    <w:rsid w:val="003438C2"/>
    <w:rsid w:val="003446F9"/>
    <w:rsid w:val="003520DF"/>
    <w:rsid w:val="00352688"/>
    <w:rsid w:val="00353018"/>
    <w:rsid w:val="003532EA"/>
    <w:rsid w:val="00357A55"/>
    <w:rsid w:val="00360BB8"/>
    <w:rsid w:val="003816C3"/>
    <w:rsid w:val="00384C1D"/>
    <w:rsid w:val="00384EBB"/>
    <w:rsid w:val="003861F7"/>
    <w:rsid w:val="00391B58"/>
    <w:rsid w:val="00395989"/>
    <w:rsid w:val="00396771"/>
    <w:rsid w:val="003A4463"/>
    <w:rsid w:val="003A45A9"/>
    <w:rsid w:val="003B26D0"/>
    <w:rsid w:val="003B2A73"/>
    <w:rsid w:val="003C2954"/>
    <w:rsid w:val="003D0A30"/>
    <w:rsid w:val="003D46B6"/>
    <w:rsid w:val="003D5BF5"/>
    <w:rsid w:val="003D6ADC"/>
    <w:rsid w:val="003E291E"/>
    <w:rsid w:val="003E3610"/>
    <w:rsid w:val="003F2AE1"/>
    <w:rsid w:val="003F7514"/>
    <w:rsid w:val="00414FDF"/>
    <w:rsid w:val="00430B87"/>
    <w:rsid w:val="00432172"/>
    <w:rsid w:val="0043333F"/>
    <w:rsid w:val="00436EFA"/>
    <w:rsid w:val="00443166"/>
    <w:rsid w:val="00452445"/>
    <w:rsid w:val="00452842"/>
    <w:rsid w:val="00455716"/>
    <w:rsid w:val="00473CB3"/>
    <w:rsid w:val="00481ADC"/>
    <w:rsid w:val="00484E06"/>
    <w:rsid w:val="00491DBF"/>
    <w:rsid w:val="004A1FB1"/>
    <w:rsid w:val="004C19F9"/>
    <w:rsid w:val="004C40E0"/>
    <w:rsid w:val="004C4EE2"/>
    <w:rsid w:val="004C50C6"/>
    <w:rsid w:val="004E2D02"/>
    <w:rsid w:val="004E3545"/>
    <w:rsid w:val="005016AF"/>
    <w:rsid w:val="00514732"/>
    <w:rsid w:val="00530708"/>
    <w:rsid w:val="00530975"/>
    <w:rsid w:val="00542E79"/>
    <w:rsid w:val="005517F0"/>
    <w:rsid w:val="00551F52"/>
    <w:rsid w:val="00552830"/>
    <w:rsid w:val="005549B5"/>
    <w:rsid w:val="00563F3F"/>
    <w:rsid w:val="005772FF"/>
    <w:rsid w:val="00585438"/>
    <w:rsid w:val="005879D4"/>
    <w:rsid w:val="005909BC"/>
    <w:rsid w:val="00591375"/>
    <w:rsid w:val="00595DB4"/>
    <w:rsid w:val="005A1ECA"/>
    <w:rsid w:val="005A492C"/>
    <w:rsid w:val="005B1982"/>
    <w:rsid w:val="005B61CF"/>
    <w:rsid w:val="005C03C1"/>
    <w:rsid w:val="005D74C6"/>
    <w:rsid w:val="005E0B7F"/>
    <w:rsid w:val="005E7E29"/>
    <w:rsid w:val="005F0929"/>
    <w:rsid w:val="005F24C2"/>
    <w:rsid w:val="00601EEA"/>
    <w:rsid w:val="0061030F"/>
    <w:rsid w:val="00610F84"/>
    <w:rsid w:val="0061510E"/>
    <w:rsid w:val="006202A3"/>
    <w:rsid w:val="00625C57"/>
    <w:rsid w:val="00627D68"/>
    <w:rsid w:val="00641510"/>
    <w:rsid w:val="00641DE1"/>
    <w:rsid w:val="006519CE"/>
    <w:rsid w:val="00652C25"/>
    <w:rsid w:val="00654A9C"/>
    <w:rsid w:val="00663621"/>
    <w:rsid w:val="00672EA5"/>
    <w:rsid w:val="0068404B"/>
    <w:rsid w:val="00692A00"/>
    <w:rsid w:val="00694F4B"/>
    <w:rsid w:val="006B2FD5"/>
    <w:rsid w:val="006C2528"/>
    <w:rsid w:val="006D2335"/>
    <w:rsid w:val="006D722D"/>
    <w:rsid w:val="006E03E2"/>
    <w:rsid w:val="006F6192"/>
    <w:rsid w:val="0072705D"/>
    <w:rsid w:val="00727FF5"/>
    <w:rsid w:val="0074097B"/>
    <w:rsid w:val="007473AA"/>
    <w:rsid w:val="00753358"/>
    <w:rsid w:val="00754B07"/>
    <w:rsid w:val="007573D1"/>
    <w:rsid w:val="00763E5B"/>
    <w:rsid w:val="007718EC"/>
    <w:rsid w:val="007922DD"/>
    <w:rsid w:val="00793710"/>
    <w:rsid w:val="007C0D93"/>
    <w:rsid w:val="007C3167"/>
    <w:rsid w:val="007C3340"/>
    <w:rsid w:val="007C4F93"/>
    <w:rsid w:val="007C6F9F"/>
    <w:rsid w:val="007D1E1E"/>
    <w:rsid w:val="007D4EE3"/>
    <w:rsid w:val="007E00CC"/>
    <w:rsid w:val="007E0359"/>
    <w:rsid w:val="007E31E5"/>
    <w:rsid w:val="00801361"/>
    <w:rsid w:val="00805675"/>
    <w:rsid w:val="0082270B"/>
    <w:rsid w:val="008304DE"/>
    <w:rsid w:val="00830CE5"/>
    <w:rsid w:val="00830F62"/>
    <w:rsid w:val="008324CA"/>
    <w:rsid w:val="0083350A"/>
    <w:rsid w:val="00841C9E"/>
    <w:rsid w:val="00853973"/>
    <w:rsid w:val="00862BAD"/>
    <w:rsid w:val="00871B5A"/>
    <w:rsid w:val="00871BD5"/>
    <w:rsid w:val="0087666E"/>
    <w:rsid w:val="0088194E"/>
    <w:rsid w:val="00893302"/>
    <w:rsid w:val="008A1D15"/>
    <w:rsid w:val="008A554F"/>
    <w:rsid w:val="008B2C48"/>
    <w:rsid w:val="008C15F0"/>
    <w:rsid w:val="008C1677"/>
    <w:rsid w:val="008C1993"/>
    <w:rsid w:val="008D51FB"/>
    <w:rsid w:val="008D724C"/>
    <w:rsid w:val="008E255D"/>
    <w:rsid w:val="008F3B70"/>
    <w:rsid w:val="0091229B"/>
    <w:rsid w:val="00913775"/>
    <w:rsid w:val="00915D7E"/>
    <w:rsid w:val="00916989"/>
    <w:rsid w:val="00921BFF"/>
    <w:rsid w:val="009301C2"/>
    <w:rsid w:val="0093413A"/>
    <w:rsid w:val="0094053A"/>
    <w:rsid w:val="00946183"/>
    <w:rsid w:val="009527B1"/>
    <w:rsid w:val="0095536D"/>
    <w:rsid w:val="0096323C"/>
    <w:rsid w:val="0096369E"/>
    <w:rsid w:val="009A23C2"/>
    <w:rsid w:val="009A3166"/>
    <w:rsid w:val="009A456D"/>
    <w:rsid w:val="009A4573"/>
    <w:rsid w:val="009B0C5F"/>
    <w:rsid w:val="009B20D8"/>
    <w:rsid w:val="009C3C00"/>
    <w:rsid w:val="009C4599"/>
    <w:rsid w:val="009C6A9F"/>
    <w:rsid w:val="009D60CD"/>
    <w:rsid w:val="009E18F7"/>
    <w:rsid w:val="009E2386"/>
    <w:rsid w:val="009E7560"/>
    <w:rsid w:val="009F29A2"/>
    <w:rsid w:val="00A0385E"/>
    <w:rsid w:val="00A10A4A"/>
    <w:rsid w:val="00A1274B"/>
    <w:rsid w:val="00A13120"/>
    <w:rsid w:val="00A151FE"/>
    <w:rsid w:val="00A2138C"/>
    <w:rsid w:val="00A23E24"/>
    <w:rsid w:val="00A252A6"/>
    <w:rsid w:val="00A312B5"/>
    <w:rsid w:val="00A312E7"/>
    <w:rsid w:val="00A40238"/>
    <w:rsid w:val="00A569A7"/>
    <w:rsid w:val="00A602C9"/>
    <w:rsid w:val="00A61009"/>
    <w:rsid w:val="00A62812"/>
    <w:rsid w:val="00A745EB"/>
    <w:rsid w:val="00A83259"/>
    <w:rsid w:val="00A87B3D"/>
    <w:rsid w:val="00A94CC7"/>
    <w:rsid w:val="00AA2BE8"/>
    <w:rsid w:val="00AA2DD9"/>
    <w:rsid w:val="00AA3A84"/>
    <w:rsid w:val="00AA6A53"/>
    <w:rsid w:val="00AB0EE6"/>
    <w:rsid w:val="00AB291B"/>
    <w:rsid w:val="00AB5687"/>
    <w:rsid w:val="00AC0F9E"/>
    <w:rsid w:val="00AC1E5C"/>
    <w:rsid w:val="00AC29A9"/>
    <w:rsid w:val="00AC2B3A"/>
    <w:rsid w:val="00AD0A60"/>
    <w:rsid w:val="00AD6D6C"/>
    <w:rsid w:val="00AE4CD1"/>
    <w:rsid w:val="00AE7A7A"/>
    <w:rsid w:val="00AF2064"/>
    <w:rsid w:val="00AF3B3A"/>
    <w:rsid w:val="00AF6F38"/>
    <w:rsid w:val="00B03F44"/>
    <w:rsid w:val="00B102DC"/>
    <w:rsid w:val="00B120CF"/>
    <w:rsid w:val="00B1644B"/>
    <w:rsid w:val="00B20B0D"/>
    <w:rsid w:val="00B22B2F"/>
    <w:rsid w:val="00B34D61"/>
    <w:rsid w:val="00B4659D"/>
    <w:rsid w:val="00B53CCD"/>
    <w:rsid w:val="00B616F0"/>
    <w:rsid w:val="00B75665"/>
    <w:rsid w:val="00B80F4F"/>
    <w:rsid w:val="00B843A9"/>
    <w:rsid w:val="00B93D2F"/>
    <w:rsid w:val="00B94AAC"/>
    <w:rsid w:val="00BA1A57"/>
    <w:rsid w:val="00BB4280"/>
    <w:rsid w:val="00BB60A3"/>
    <w:rsid w:val="00BC48BA"/>
    <w:rsid w:val="00BC4E73"/>
    <w:rsid w:val="00BE0A3F"/>
    <w:rsid w:val="00BF77F9"/>
    <w:rsid w:val="00C012C8"/>
    <w:rsid w:val="00C1292B"/>
    <w:rsid w:val="00C14528"/>
    <w:rsid w:val="00C16BC0"/>
    <w:rsid w:val="00C20546"/>
    <w:rsid w:val="00C2429C"/>
    <w:rsid w:val="00C34C16"/>
    <w:rsid w:val="00C34F80"/>
    <w:rsid w:val="00C37D7B"/>
    <w:rsid w:val="00C40B9F"/>
    <w:rsid w:val="00C42FC9"/>
    <w:rsid w:val="00C54948"/>
    <w:rsid w:val="00C6284C"/>
    <w:rsid w:val="00C85363"/>
    <w:rsid w:val="00C90890"/>
    <w:rsid w:val="00C91D2D"/>
    <w:rsid w:val="00C95E97"/>
    <w:rsid w:val="00CA3EEB"/>
    <w:rsid w:val="00CA4B5C"/>
    <w:rsid w:val="00CB1B1A"/>
    <w:rsid w:val="00CB4A2B"/>
    <w:rsid w:val="00CD0F10"/>
    <w:rsid w:val="00CD306A"/>
    <w:rsid w:val="00CD3B05"/>
    <w:rsid w:val="00CD4128"/>
    <w:rsid w:val="00CE19F1"/>
    <w:rsid w:val="00CE1BAE"/>
    <w:rsid w:val="00CE3E0C"/>
    <w:rsid w:val="00CF2804"/>
    <w:rsid w:val="00D0196F"/>
    <w:rsid w:val="00D01971"/>
    <w:rsid w:val="00D07447"/>
    <w:rsid w:val="00D14138"/>
    <w:rsid w:val="00D379D4"/>
    <w:rsid w:val="00D41B7C"/>
    <w:rsid w:val="00D45748"/>
    <w:rsid w:val="00D52E0F"/>
    <w:rsid w:val="00D54F58"/>
    <w:rsid w:val="00D5531E"/>
    <w:rsid w:val="00D6654B"/>
    <w:rsid w:val="00D76A81"/>
    <w:rsid w:val="00D777AC"/>
    <w:rsid w:val="00D77CA8"/>
    <w:rsid w:val="00D77D60"/>
    <w:rsid w:val="00D83720"/>
    <w:rsid w:val="00D8764F"/>
    <w:rsid w:val="00D96DB1"/>
    <w:rsid w:val="00DA4AE2"/>
    <w:rsid w:val="00DA7C74"/>
    <w:rsid w:val="00DB3DE4"/>
    <w:rsid w:val="00DC5EEE"/>
    <w:rsid w:val="00DC7968"/>
    <w:rsid w:val="00DC7CF7"/>
    <w:rsid w:val="00DD182C"/>
    <w:rsid w:val="00DE7885"/>
    <w:rsid w:val="00DF1F06"/>
    <w:rsid w:val="00DF1FF8"/>
    <w:rsid w:val="00E03C4F"/>
    <w:rsid w:val="00E05290"/>
    <w:rsid w:val="00E06F20"/>
    <w:rsid w:val="00E13052"/>
    <w:rsid w:val="00E178CB"/>
    <w:rsid w:val="00E30377"/>
    <w:rsid w:val="00E35BF8"/>
    <w:rsid w:val="00E47AFA"/>
    <w:rsid w:val="00E504FE"/>
    <w:rsid w:val="00E513C4"/>
    <w:rsid w:val="00E5144E"/>
    <w:rsid w:val="00E522B8"/>
    <w:rsid w:val="00E523FB"/>
    <w:rsid w:val="00E555ED"/>
    <w:rsid w:val="00E658F9"/>
    <w:rsid w:val="00E71876"/>
    <w:rsid w:val="00E72AED"/>
    <w:rsid w:val="00E73AD0"/>
    <w:rsid w:val="00E73E7F"/>
    <w:rsid w:val="00E93FDC"/>
    <w:rsid w:val="00EA2153"/>
    <w:rsid w:val="00EB2B02"/>
    <w:rsid w:val="00EB31C2"/>
    <w:rsid w:val="00EC0F3D"/>
    <w:rsid w:val="00EC32E4"/>
    <w:rsid w:val="00EC709B"/>
    <w:rsid w:val="00ED2ACA"/>
    <w:rsid w:val="00ED2E54"/>
    <w:rsid w:val="00EF1BDA"/>
    <w:rsid w:val="00EF2FBA"/>
    <w:rsid w:val="00F02DDA"/>
    <w:rsid w:val="00F130A3"/>
    <w:rsid w:val="00F13D9B"/>
    <w:rsid w:val="00F25A50"/>
    <w:rsid w:val="00F25EB0"/>
    <w:rsid w:val="00F346C2"/>
    <w:rsid w:val="00F37B6F"/>
    <w:rsid w:val="00F5359D"/>
    <w:rsid w:val="00F60BE3"/>
    <w:rsid w:val="00F64B29"/>
    <w:rsid w:val="00F81B79"/>
    <w:rsid w:val="00F82387"/>
    <w:rsid w:val="00F83CBA"/>
    <w:rsid w:val="00F866ED"/>
    <w:rsid w:val="00F9293F"/>
    <w:rsid w:val="00F940C4"/>
    <w:rsid w:val="00F95A00"/>
    <w:rsid w:val="00FA2894"/>
    <w:rsid w:val="00FA4145"/>
    <w:rsid w:val="00FB0187"/>
    <w:rsid w:val="00FB11EE"/>
    <w:rsid w:val="00FB4561"/>
    <w:rsid w:val="00FC0A49"/>
    <w:rsid w:val="00FC31C3"/>
    <w:rsid w:val="00FC4D71"/>
    <w:rsid w:val="00FC7E4C"/>
    <w:rsid w:val="00FD6913"/>
    <w:rsid w:val="00FE0212"/>
    <w:rsid w:val="00FE3EB5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  <w:style w:type="paragraph" w:customStyle="1" w:styleId="prilozhenie">
    <w:name w:val="prilozhenie"/>
    <w:basedOn w:val="a"/>
    <w:uiPriority w:val="99"/>
    <w:rsid w:val="005016A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11">
    <w:name w:val="Обычный1"/>
    <w:rsid w:val="005016AF"/>
    <w:pPr>
      <w:widowControl w:val="0"/>
      <w:spacing w:before="2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1869"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D1869"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SubHeading">
    <w:name w:val="Sub Heading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1D1869"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99"/>
    <w:rsid w:val="001D1869"/>
    <w:rPr>
      <w:rFonts w:ascii="Arial Narrow" w:eastAsiaTheme="minorEastAsia" w:hAnsi="Arial Narrow" w:cs="Arial Narrow"/>
      <w:b/>
      <w:bCs/>
      <w:sz w:val="36"/>
      <w:szCs w:val="36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D1869"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1D1869"/>
    <w:rPr>
      <w:rFonts w:ascii="Arial Narrow" w:eastAsiaTheme="minorEastAsia" w:hAnsi="Arial Narrow" w:cs="Arial Narrow"/>
      <w:b/>
      <w:bCs/>
      <w:sz w:val="24"/>
      <w:szCs w:val="24"/>
      <w:lang w:eastAsia="ru-RU"/>
    </w:rPr>
  </w:style>
  <w:style w:type="paragraph" w:customStyle="1" w:styleId="Untertitel">
    <w:name w:val="Untertite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0"/>
      <w:szCs w:val="20"/>
      <w:lang w:eastAsia="ru-RU"/>
    </w:rPr>
  </w:style>
  <w:style w:type="paragraph" w:customStyle="1" w:styleId="SubHeading1">
    <w:name w:val="Sub Heading1"/>
    <w:uiPriority w:val="99"/>
    <w:rsid w:val="001D186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SpacedNormal">
    <w:name w:val="Spaced Normal"/>
    <w:uiPriority w:val="99"/>
    <w:rsid w:val="001D186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Normalcenter">
    <w:name w:val="Normal_center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">
    <w:name w:val="Left_Normal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LeftNormal2">
    <w:name w:val="Left_Normal_2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eastAsiaTheme="minorEastAsia" w:hAnsi="Arial Narrow" w:cs="Arial Narrow"/>
      <w:sz w:val="24"/>
      <w:szCs w:val="24"/>
      <w:lang w:eastAsia="ru-RU"/>
    </w:rPr>
  </w:style>
  <w:style w:type="paragraph" w:customStyle="1" w:styleId="ThinDelim">
    <w:name w:val="Thin Delim"/>
    <w:uiPriority w:val="99"/>
    <w:rsid w:val="001D186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sz w:val="16"/>
      <w:szCs w:val="16"/>
      <w:lang w:eastAsia="ru-RU"/>
    </w:rPr>
  </w:style>
  <w:style w:type="character" w:customStyle="1" w:styleId="Subst">
    <w:name w:val="Subst"/>
    <w:uiPriority w:val="99"/>
    <w:rsid w:val="001D1869"/>
    <w:rPr>
      <w:rFonts w:ascii="Arial Narrow" w:hAnsi="Arial Narrow"/>
      <w:b/>
    </w:rPr>
  </w:style>
  <w:style w:type="paragraph" w:styleId="a7">
    <w:name w:val="Balloon Text"/>
    <w:basedOn w:val="a"/>
    <w:link w:val="a8"/>
    <w:uiPriority w:val="99"/>
    <w:semiHidden/>
    <w:unhideWhenUsed/>
    <w:rsid w:val="001D18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69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1D1869"/>
    <w:rPr>
      <w:rFonts w:cs="Times New Roman"/>
      <w:color w:val="0000FF" w:themeColor="hyperlink"/>
      <w:u w:val="single"/>
    </w:rPr>
  </w:style>
  <w:style w:type="character" w:customStyle="1" w:styleId="SUBST0">
    <w:name w:val="__SUBST"/>
    <w:uiPriority w:val="99"/>
    <w:rsid w:val="001D1869"/>
    <w:rPr>
      <w:b/>
      <w:i/>
      <w:sz w:val="20"/>
    </w:rPr>
  </w:style>
  <w:style w:type="paragraph" w:styleId="aa">
    <w:name w:val="header"/>
    <w:basedOn w:val="a"/>
    <w:link w:val="ab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8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869"/>
    <w:rPr>
      <w:rFonts w:ascii="Arial Narrow" w:eastAsiaTheme="minorEastAsia" w:hAnsi="Arial Narrow" w:cs="Arial Narrow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1D186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D186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D1869"/>
    <w:rPr>
      <w:rFonts w:ascii="Arial Narrow" w:eastAsiaTheme="minorEastAsia" w:hAnsi="Arial Narrow" w:cs="Arial Narrow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D186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D1869"/>
    <w:rPr>
      <w:rFonts w:ascii="Arial Narrow" w:eastAsiaTheme="minorEastAsia" w:hAnsi="Arial Narrow" w:cs="Arial Narrow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F94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D54F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21">
    <w:name w:val="Body Text 2"/>
    <w:basedOn w:val="a"/>
    <w:link w:val="22"/>
    <w:rsid w:val="00D54F58"/>
    <w:pPr>
      <w:widowControl/>
      <w:autoSpaceDE/>
      <w:autoSpaceDN/>
      <w:adjustRightInd/>
      <w:jc w:val="both"/>
    </w:pPr>
    <w:rPr>
      <w:rFonts w:ascii="Times New Roman" w:eastAsia="Times New Roman" w:hAnsi="Times New Roman" w:cs="Times New Roman"/>
      <w:noProof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54F58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af5">
    <w:name w:val="List Paragraph"/>
    <w:basedOn w:val="a"/>
    <w:uiPriority w:val="34"/>
    <w:qFormat/>
    <w:rsid w:val="00F9293F"/>
    <w:pPr>
      <w:ind w:left="720"/>
      <w:contextualSpacing/>
    </w:pPr>
  </w:style>
  <w:style w:type="paragraph" w:customStyle="1" w:styleId="prilozhenie">
    <w:name w:val="prilozhenie"/>
    <w:basedOn w:val="a"/>
    <w:uiPriority w:val="99"/>
    <w:rsid w:val="005016AF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lang w:eastAsia="en-US"/>
    </w:rPr>
  </w:style>
  <w:style w:type="paragraph" w:customStyle="1" w:styleId="11">
    <w:name w:val="Обычный1"/>
    <w:rsid w:val="005016AF"/>
    <w:pPr>
      <w:widowControl w:val="0"/>
      <w:spacing w:before="20" w:after="2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FAAE9-2276-4C6C-B541-7DC419CC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38</Pages>
  <Words>6539</Words>
  <Characters>37277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Николаевна</dc:creator>
  <cp:lastModifiedBy>enuser</cp:lastModifiedBy>
  <cp:revision>81</cp:revision>
  <cp:lastPrinted>2018-01-10T11:39:00Z</cp:lastPrinted>
  <dcterms:created xsi:type="dcterms:W3CDTF">2018-01-09T13:33:00Z</dcterms:created>
  <dcterms:modified xsi:type="dcterms:W3CDTF">2018-01-10T13:15:00Z</dcterms:modified>
</cp:coreProperties>
</file>